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5C6654" w:rsidRDefault="009B69C0">
      <w:pPr>
        <w:widowControl w:val="0"/>
        <w:pBdr>
          <w:top w:val="nil"/>
          <w:left w:val="nil"/>
          <w:bottom w:val="nil"/>
          <w:right w:val="nil"/>
          <w:between w:val="nil"/>
        </w:pBdr>
        <w:spacing w:before="67"/>
        <w:ind w:left="141" w:right="577"/>
        <w:jc w:val="center"/>
        <w:rPr>
          <w:rFonts w:ascii="Candara" w:eastAsia="Candara" w:hAnsi="Candara" w:cs="Candara"/>
          <w:b/>
          <w:color w:val="000000"/>
        </w:rPr>
      </w:pPr>
      <w:r>
        <w:rPr>
          <w:rFonts w:ascii="Candara" w:eastAsia="Candara" w:hAnsi="Candara" w:cs="Candara"/>
          <w:b/>
          <w:color w:val="000000"/>
        </w:rPr>
        <w:t>DOMANDA DI ISCRIZIONE ALLA SCUOLA DELL’INFANZIA</w:t>
      </w:r>
    </w:p>
    <w:p w:rsidR="005C6654" w:rsidRDefault="009B69C0">
      <w:pPr>
        <w:ind w:left="2204" w:right="2145"/>
        <w:jc w:val="center"/>
        <w:rPr>
          <w:rFonts w:ascii="Candara" w:eastAsia="Candara" w:hAnsi="Candara" w:cs="Candara"/>
          <w:b/>
        </w:rPr>
      </w:pPr>
      <w:r>
        <w:rPr>
          <w:rFonts w:ascii="Candara" w:eastAsia="Candara" w:hAnsi="Candara" w:cs="Candara"/>
          <w:b/>
        </w:rPr>
        <w:t>PER L’A.S. 20____/20_____</w:t>
      </w:r>
    </w:p>
    <w:p w:rsidR="005C6654" w:rsidRDefault="009B69C0">
      <w:pPr>
        <w:widowControl w:val="0"/>
        <w:pBdr>
          <w:top w:val="nil"/>
          <w:left w:val="nil"/>
          <w:bottom w:val="nil"/>
          <w:right w:val="nil"/>
          <w:between w:val="nil"/>
        </w:pBdr>
        <w:ind w:left="6377" w:right="435" w:firstLine="15"/>
        <w:jc w:val="right"/>
        <w:rPr>
          <w:rFonts w:ascii="Candara" w:eastAsia="Candara" w:hAnsi="Candara" w:cs="Candara"/>
          <w:b/>
          <w:color w:val="000000"/>
          <w:sz w:val="22"/>
          <w:szCs w:val="22"/>
        </w:rPr>
      </w:pPr>
      <w:r>
        <w:rPr>
          <w:rFonts w:ascii="Candara" w:eastAsia="Candara" w:hAnsi="Candara" w:cs="Candara"/>
          <w:b/>
          <w:color w:val="000000"/>
          <w:sz w:val="22"/>
          <w:szCs w:val="22"/>
        </w:rPr>
        <w:t>Alla Dirigente Scolastica DELL</w:t>
      </w:r>
      <w:r>
        <w:rPr>
          <w:rFonts w:ascii="Candara" w:eastAsia="Candara" w:hAnsi="Candara" w:cs="Candara"/>
          <w:b/>
          <w:sz w:val="22"/>
          <w:szCs w:val="22"/>
        </w:rPr>
        <w:t>’</w:t>
      </w:r>
      <w:r>
        <w:rPr>
          <w:rFonts w:ascii="Candara" w:eastAsia="Candara" w:hAnsi="Candara" w:cs="Candara"/>
          <w:b/>
          <w:color w:val="000000"/>
          <w:sz w:val="22"/>
          <w:szCs w:val="22"/>
        </w:rPr>
        <w:t xml:space="preserve">ISTITUTO COMPRENSIVO </w:t>
      </w:r>
    </w:p>
    <w:p w:rsidR="005C6654" w:rsidRDefault="009B69C0">
      <w:pPr>
        <w:widowControl w:val="0"/>
        <w:pBdr>
          <w:top w:val="nil"/>
          <w:left w:val="nil"/>
          <w:bottom w:val="nil"/>
          <w:right w:val="nil"/>
          <w:between w:val="nil"/>
        </w:pBdr>
        <w:ind w:left="6377" w:right="435" w:firstLine="15"/>
        <w:jc w:val="right"/>
        <w:rPr>
          <w:rFonts w:ascii="Candara" w:eastAsia="Candara" w:hAnsi="Candara" w:cs="Candara"/>
          <w:b/>
          <w:color w:val="000000"/>
          <w:sz w:val="26"/>
          <w:szCs w:val="26"/>
        </w:rPr>
      </w:pPr>
      <w:r>
        <w:rPr>
          <w:rFonts w:ascii="Candara" w:eastAsia="Candara" w:hAnsi="Candara" w:cs="Candara"/>
          <w:b/>
          <w:color w:val="000000"/>
          <w:sz w:val="22"/>
          <w:szCs w:val="22"/>
        </w:rPr>
        <w:t>G. BARTOLENA DI LIVORNO</w:t>
      </w:r>
    </w:p>
    <w:p w:rsidR="005C6654" w:rsidRDefault="005C6654">
      <w:pPr>
        <w:widowControl w:val="0"/>
        <w:pBdr>
          <w:top w:val="nil"/>
          <w:left w:val="nil"/>
          <w:bottom w:val="nil"/>
          <w:right w:val="nil"/>
          <w:between w:val="nil"/>
        </w:pBdr>
        <w:spacing w:line="360" w:lineRule="auto"/>
        <w:jc w:val="both"/>
        <w:rPr>
          <w:rFonts w:ascii="Candara" w:eastAsia="Candara" w:hAnsi="Candara" w:cs="Candara"/>
          <w:b/>
        </w:rPr>
      </w:pPr>
    </w:p>
    <w:p w:rsidR="005C6654" w:rsidRDefault="009B69C0">
      <w:pPr>
        <w:widowControl w:val="0"/>
        <w:pBdr>
          <w:top w:val="nil"/>
          <w:left w:val="nil"/>
          <w:bottom w:val="nil"/>
          <w:right w:val="nil"/>
          <w:between w:val="nil"/>
        </w:pBdr>
        <w:spacing w:line="360" w:lineRule="auto"/>
        <w:jc w:val="both"/>
        <w:rPr>
          <w:rFonts w:ascii="Candara" w:eastAsia="Candara" w:hAnsi="Candara" w:cs="Candara"/>
          <w:u w:val="single"/>
        </w:rPr>
      </w:pPr>
      <w:r>
        <w:rPr>
          <w:rFonts w:ascii="Candara" w:eastAsia="Candara" w:hAnsi="Candara" w:cs="Candara"/>
          <w:b/>
          <w:color w:val="000000"/>
        </w:rPr>
        <w:t xml:space="preserve">I sottoscritti </w:t>
      </w:r>
      <w:r>
        <w:rPr>
          <w:rFonts w:ascii="Candara" w:eastAsia="Candara" w:hAnsi="Candara" w:cs="Candara"/>
        </w:rPr>
        <w:t>Cognome________________________ Nome_________________________ Data di nascita__________ Luogo di nascita_____________Cittadinanza_____________________ Cod.fiscale___________________________ Cell.___________________________ E-mail_______________________________ Residenza (indirizzo) ___________________ Comune ___________________________ CAP ___________________ Provincia  ______ Domicilio (se diverso dalla residenza) ____________________ Comune ______________________ CAP____________________ Provincia  ___________</w:t>
      </w:r>
    </w:p>
    <w:p w:rsidR="005C6654" w:rsidRDefault="009B69C0">
      <w:pPr>
        <w:tabs>
          <w:tab w:val="left" w:pos="4856"/>
        </w:tabs>
        <w:spacing w:before="137" w:line="360" w:lineRule="auto"/>
        <w:ind w:right="573"/>
        <w:jc w:val="both"/>
        <w:rPr>
          <w:rFonts w:ascii="Candara" w:eastAsia="Candara" w:hAnsi="Candara" w:cs="Candara"/>
        </w:rPr>
      </w:pPr>
      <w:r>
        <w:rPr>
          <w:rFonts w:ascii="Candara" w:eastAsia="Candara" w:hAnsi="Candara" w:cs="Candara"/>
        </w:rPr>
        <w:t xml:space="preserve">In qualità di              Padre        Madre         Tutore/affidatario </w:t>
      </w:r>
      <w:r w:rsidR="007A0042">
        <w:rPr>
          <w:noProof/>
        </w:rPr>
        <w:pict>
          <v:rect id="Rettangolo 2002212376" o:spid="_x0000_s1033" style="position:absolute;left:0;text-align:left;margin-left:183pt;margin-top:8pt;width:9.15pt;height:9.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" strokeweight="1pt">
            <v:stroke startarrowwidth="narrow" startarrowlength="short" endarrowwidth="narrow" endarrowlength="short" joinstyle="round"/>
            <v:textbox inset="2.53958mm,2.53958mm,2.53958mm,2.53958mm">
              <w:txbxContent>
                <w:p w:rsidR="001C555D" w:rsidRDefault="001C555D">
                  <w:pPr>
                    <w:textDirection w:val="btLr"/>
                  </w:pPr>
                </w:p>
              </w:txbxContent>
            </v:textbox>
          </v:rect>
        </w:pict>
      </w:r>
      <w:r w:rsidR="007A0042">
        <w:rPr>
          <w:noProof/>
        </w:rPr>
        <w:pict>
          <v:rect id="Rettangolo 2002212379" o:spid="_x0000_s1032" style="position:absolute;left:0;text-align:left;margin-left:79pt;margin-top:8pt;width:9.15pt;height:9.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" strokeweight="1pt">
            <v:stroke startarrowwidth="narrow" startarrowlength="short" endarrowwidth="narrow" endarrowlength="short" joinstyle="round"/>
            <v:textbox inset="2.53958mm,2.53958mm,2.53958mm,2.53958mm">
              <w:txbxContent>
                <w:p w:rsidR="001C555D" w:rsidRDefault="001C555D">
                  <w:pPr>
                    <w:textDirection w:val="btLr"/>
                  </w:pPr>
                </w:p>
              </w:txbxContent>
            </v:textbox>
          </v:rect>
        </w:pict>
      </w:r>
      <w:r w:rsidR="007A0042">
        <w:rPr>
          <w:noProof/>
        </w:rPr>
        <w:pict>
          <v:rect id="Rettangolo 2002212380" o:spid="_x0000_s1031" style="position:absolute;left:0;text-align:left;margin-left:133pt;margin-top:8pt;width:9.15pt;height:9.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" strokeweight="1pt">
            <v:stroke startarrowwidth="narrow" startarrowlength="short" endarrowwidth="narrow" endarrowlength="short" joinstyle="round"/>
            <v:textbox inset="2.53958mm,2.53958mm,2.53958mm,2.53958mm">
              <w:txbxContent>
                <w:p w:rsidR="001C555D" w:rsidRDefault="001C555D">
                  <w:pPr>
                    <w:textDirection w:val="btLr"/>
                  </w:pPr>
                </w:p>
              </w:txbxContent>
            </v:textbox>
          </v:rect>
        </w:pict>
      </w:r>
    </w:p>
    <w:p w:rsidR="005C6654" w:rsidRDefault="009B69C0">
      <w:pPr>
        <w:tabs>
          <w:tab w:val="left" w:pos="4856"/>
        </w:tabs>
        <w:spacing w:before="137"/>
        <w:ind w:right="573"/>
        <w:jc w:val="center"/>
        <w:rPr>
          <w:rFonts w:ascii="Candara" w:eastAsia="Candara" w:hAnsi="Candara" w:cs="Candara"/>
        </w:rPr>
      </w:pPr>
      <w:r>
        <w:rPr>
          <w:rFonts w:ascii="Candara" w:eastAsia="Candara" w:hAnsi="Candara" w:cs="Candara"/>
        </w:rPr>
        <w:t>E</w:t>
      </w:r>
    </w:p>
    <w:p w:rsidR="005C6654" w:rsidRDefault="009B69C0">
      <w:pPr>
        <w:tabs>
          <w:tab w:val="left" w:pos="4084"/>
          <w:tab w:val="left" w:pos="4235"/>
          <w:tab w:val="left" w:pos="4749"/>
          <w:tab w:val="left" w:pos="4982"/>
          <w:tab w:val="left" w:pos="10001"/>
          <w:tab w:val="left" w:pos="10067"/>
        </w:tabs>
        <w:spacing w:before="140" w:line="360" w:lineRule="auto"/>
        <w:ind w:right="573"/>
        <w:jc w:val="both"/>
        <w:rPr>
          <w:rFonts w:ascii="Candara" w:eastAsia="Candara" w:hAnsi="Candara" w:cs="Candara"/>
          <w:u w:val="single"/>
        </w:rPr>
      </w:pPr>
      <w:r>
        <w:rPr>
          <w:rFonts w:ascii="Candara" w:eastAsia="Candara" w:hAnsi="Candara" w:cs="Candara"/>
        </w:rPr>
        <w:t>Cognome________________________ Nome_________________________ Data di nascita__________ Luogo di nascita_____________ Cittadinanza_____________________ Cod.fiscale___________________________ Cell.___________________________ E-mail______________________________ Residenza (indirizzo) ___________________ Comune ___________________________ CAP ___________________ Provincia  ______ Domicilio (se diverso dalla residenza) ____________________ Comune ______________________ CAP____________________ Provincia  ___________</w:t>
      </w:r>
    </w:p>
    <w:p w:rsidR="005C6654" w:rsidRDefault="009B69C0">
      <w:pPr>
        <w:tabs>
          <w:tab w:val="left" w:pos="4856"/>
        </w:tabs>
        <w:spacing w:before="137" w:line="360" w:lineRule="auto"/>
        <w:ind w:right="573"/>
        <w:jc w:val="both"/>
        <w:rPr>
          <w:rFonts w:ascii="Candara" w:eastAsia="Candara" w:hAnsi="Candara" w:cs="Candara"/>
        </w:rPr>
      </w:pPr>
      <w:r>
        <w:rPr>
          <w:rFonts w:ascii="Candara" w:eastAsia="Candara" w:hAnsi="Candara" w:cs="Candara"/>
        </w:rPr>
        <w:t>In qualità di              Padre        Madre         Tutore/affidatario</w:t>
      </w:r>
      <w:r w:rsidR="007A0042">
        <w:rPr>
          <w:noProof/>
        </w:rPr>
        <w:pict>
          <v:rect id="Rettangolo 2002212375" o:spid="_x0000_s1030" style="position:absolute;left:0;text-align:left;margin-left:183pt;margin-top:8pt;width:12.2pt;height:9.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" strokeweight="1pt">
            <v:stroke startarrowwidth="narrow" startarrowlength="short" endarrowwidth="narrow" endarrowlength="short" joinstyle="round"/>
            <v:textbox inset="2.53958mm,2.53958mm,2.53958mm,2.53958mm">
              <w:txbxContent>
                <w:p w:rsidR="001C555D" w:rsidRDefault="001C555D">
                  <w:pPr>
                    <w:textDirection w:val="btLr"/>
                  </w:pPr>
                </w:p>
              </w:txbxContent>
            </v:textbox>
          </v:rect>
        </w:pict>
      </w:r>
      <w:r w:rsidR="007A0042">
        <w:rPr>
          <w:noProof/>
        </w:rPr>
        <w:pict>
          <v:rect id="Rettangolo 2002212378" o:spid="_x0000_s1029" style="position:absolute;left:0;text-align:left;margin-left:133pt;margin-top:8pt;width:9.15pt;height:9.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" strokeweight="1pt">
            <v:stroke startarrowwidth="narrow" startarrowlength="short" endarrowwidth="narrow" endarrowlength="short" joinstyle="round"/>
            <v:textbox inset="2.53958mm,2.53958mm,2.53958mm,2.53958mm">
              <w:txbxContent>
                <w:p w:rsidR="001C555D" w:rsidRDefault="001C555D">
                  <w:pPr>
                    <w:textDirection w:val="btLr"/>
                  </w:pPr>
                </w:p>
              </w:txbxContent>
            </v:textbox>
          </v:rect>
        </w:pict>
      </w:r>
      <w:r w:rsidR="007A0042">
        <w:rPr>
          <w:noProof/>
        </w:rPr>
        <w:pict>
          <v:rect id="Rettangolo 2002212381" o:spid="_x0000_s1028" style="position:absolute;left:0;text-align:left;margin-left:79pt;margin-top:8pt;width:11.6pt;height:9.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" strokeweight="1pt">
            <v:stroke startarrowwidth="narrow" startarrowlength="short" endarrowwidth="narrow" endarrowlength="short" joinstyle="round"/>
            <v:textbox inset="2.53958mm,2.53958mm,2.53958mm,2.53958mm">
              <w:txbxContent>
                <w:p w:rsidR="001C555D" w:rsidRDefault="001C555D">
                  <w:pPr>
                    <w:textDirection w:val="btLr"/>
                  </w:pPr>
                </w:p>
              </w:txbxContent>
            </v:textbox>
          </v:rect>
        </w:pict>
      </w:r>
    </w:p>
    <w:p w:rsidR="005C6654" w:rsidRDefault="009B69C0">
      <w:pPr>
        <w:widowControl w:val="0"/>
        <w:pBdr>
          <w:top w:val="nil"/>
          <w:left w:val="nil"/>
          <w:bottom w:val="nil"/>
          <w:right w:val="nil"/>
          <w:between w:val="nil"/>
        </w:pBdr>
        <w:spacing w:before="90"/>
        <w:ind w:left="2204" w:right="2143"/>
        <w:jc w:val="center"/>
        <w:rPr>
          <w:rFonts w:ascii="Candara" w:eastAsia="Candara" w:hAnsi="Candara" w:cs="Candara"/>
          <w:b/>
          <w:color w:val="000000"/>
        </w:rPr>
      </w:pPr>
      <w:r>
        <w:rPr>
          <w:rFonts w:ascii="Candara" w:eastAsia="Candara" w:hAnsi="Candara" w:cs="Candara"/>
          <w:b/>
          <w:color w:val="000000"/>
        </w:rPr>
        <w:t xml:space="preserve">CHIEDE/ONO </w:t>
      </w:r>
    </w:p>
    <w:p w:rsidR="005C6654" w:rsidRDefault="009B69C0">
      <w:pPr>
        <w:tabs>
          <w:tab w:val="left" w:pos="9020"/>
        </w:tabs>
        <w:spacing w:before="1"/>
        <w:ind w:left="5"/>
        <w:jc w:val="both"/>
        <w:rPr>
          <w:rFonts w:ascii="Candara" w:eastAsia="Candara" w:hAnsi="Candara" w:cs="Candara"/>
        </w:rPr>
      </w:pPr>
      <w:r>
        <w:rPr>
          <w:rFonts w:ascii="Candara" w:eastAsia="Candara" w:hAnsi="Candara" w:cs="Candara"/>
          <w:b/>
        </w:rPr>
        <w:t xml:space="preserve">l’iscrizione alla Scuola dell’Infanzia: </w:t>
      </w:r>
      <w:r w:rsidR="007A0042">
        <w:rPr>
          <w:rFonts w:ascii="Candara" w:eastAsia="Candara" w:hAnsi="Candara" w:cs="Candara"/>
          <w:b/>
        </w:rPr>
        <w:t>(</w:t>
      </w:r>
      <w:r w:rsidR="007A0042" w:rsidRPr="007A0042">
        <w:rPr>
          <w:rFonts w:ascii="Candara" w:eastAsia="Candara" w:hAnsi="Candara" w:cs="Candara"/>
          <w:bCs/>
          <w:u w:val="single"/>
        </w:rPr>
        <w:t>barrare una sola preferenza</w:t>
      </w:r>
      <w:r w:rsidR="007A0042">
        <w:rPr>
          <w:rFonts w:ascii="Candara" w:eastAsia="Candara" w:hAnsi="Candara" w:cs="Candara"/>
          <w:b/>
        </w:rPr>
        <w:t>)</w:t>
      </w:r>
    </w:p>
    <w:p w:rsidR="005C6654" w:rsidRDefault="009B69C0" w:rsidP="00E96FCE">
      <w:pPr>
        <w:widowControl w:val="0"/>
        <w:numPr>
          <w:ilvl w:val="0"/>
          <w:numId w:val="13"/>
        </w:numPr>
        <w:pBdr>
          <w:top w:val="nil"/>
          <w:left w:val="nil"/>
          <w:bottom w:val="nil"/>
          <w:right w:val="nil"/>
          <w:between w:val="nil"/>
        </w:pBdr>
        <w:spacing w:line="276" w:lineRule="auto"/>
        <w:rPr>
          <w:rFonts w:ascii="Candara" w:eastAsia="Candara" w:hAnsi="Candara" w:cs="Candara"/>
          <w:color w:val="000000"/>
        </w:rPr>
      </w:pPr>
      <w:r>
        <w:rPr>
          <w:rFonts w:ascii="Candara" w:eastAsia="Candara" w:hAnsi="Candara" w:cs="Candara"/>
          <w:b/>
          <w:color w:val="000000"/>
        </w:rPr>
        <w:t>LA ROSETTA</w:t>
      </w:r>
      <w:r>
        <w:rPr>
          <w:rFonts w:ascii="Candara" w:eastAsia="Candara" w:hAnsi="Candara" w:cs="Candara"/>
          <w:color w:val="000000"/>
        </w:rPr>
        <w:t xml:space="preserve"> (Orario 08:00-16:00</w:t>
      </w:r>
      <w:r>
        <w:rPr>
          <w:color w:val="000000"/>
          <w:sz w:val="22"/>
          <w:szCs w:val="22"/>
        </w:rPr>
        <w:t xml:space="preserve"> </w:t>
      </w:r>
      <w:r>
        <w:rPr>
          <w:rFonts w:ascii="Candara" w:eastAsia="Candara" w:hAnsi="Candara" w:cs="Candara"/>
          <w:color w:val="000000"/>
        </w:rPr>
        <w:t>con refezione)</w:t>
      </w:r>
    </w:p>
    <w:p w:rsidR="005C6654" w:rsidRDefault="009B69C0" w:rsidP="00E96FCE">
      <w:pPr>
        <w:widowControl w:val="0"/>
        <w:numPr>
          <w:ilvl w:val="0"/>
          <w:numId w:val="13"/>
        </w:numPr>
        <w:pBdr>
          <w:top w:val="nil"/>
          <w:left w:val="nil"/>
          <w:bottom w:val="nil"/>
          <w:right w:val="nil"/>
          <w:between w:val="nil"/>
        </w:pBdr>
        <w:spacing w:line="276" w:lineRule="auto"/>
        <w:rPr>
          <w:rFonts w:ascii="Candara" w:eastAsia="Candara" w:hAnsi="Candara" w:cs="Candara"/>
          <w:color w:val="000000"/>
        </w:rPr>
      </w:pPr>
      <w:r>
        <w:rPr>
          <w:rFonts w:ascii="Candara" w:eastAsia="Candara" w:hAnsi="Candara" w:cs="Candara"/>
          <w:b/>
          <w:color w:val="000000"/>
        </w:rPr>
        <w:t>SALVIANO</w:t>
      </w:r>
      <w:r>
        <w:rPr>
          <w:rFonts w:ascii="Candara" w:eastAsia="Candara" w:hAnsi="Candara" w:cs="Candara"/>
          <w:color w:val="000000"/>
        </w:rPr>
        <w:t xml:space="preserve"> (Orario 08:00/16:00 con refezione)</w:t>
      </w:r>
    </w:p>
    <w:p w:rsidR="005C6654" w:rsidRDefault="009B69C0" w:rsidP="00E96FCE">
      <w:pPr>
        <w:widowControl w:val="0"/>
        <w:numPr>
          <w:ilvl w:val="0"/>
          <w:numId w:val="13"/>
        </w:numPr>
        <w:pBdr>
          <w:top w:val="nil"/>
          <w:left w:val="nil"/>
          <w:bottom w:val="nil"/>
          <w:right w:val="nil"/>
          <w:between w:val="nil"/>
        </w:pBdr>
        <w:spacing w:line="276" w:lineRule="auto"/>
        <w:rPr>
          <w:rFonts w:ascii="Candara" w:eastAsia="Candara" w:hAnsi="Candara" w:cs="Candara"/>
          <w:color w:val="000000"/>
        </w:rPr>
      </w:pPr>
      <w:r>
        <w:rPr>
          <w:rFonts w:ascii="Candara" w:eastAsia="Candara" w:hAnsi="Candara" w:cs="Candara"/>
          <w:b/>
          <w:color w:val="000000"/>
        </w:rPr>
        <w:t>CIRIBICICCIOLI</w:t>
      </w:r>
      <w:r>
        <w:rPr>
          <w:rFonts w:ascii="Candara" w:eastAsia="Candara" w:hAnsi="Candara" w:cs="Candara"/>
          <w:color w:val="000000"/>
        </w:rPr>
        <w:t xml:space="preserve"> (Orario 07:30-15:30 con refezione)</w:t>
      </w:r>
    </w:p>
    <w:p w:rsidR="005C6654" w:rsidRDefault="005C6654">
      <w:pPr>
        <w:widowControl w:val="0"/>
        <w:pBdr>
          <w:top w:val="nil"/>
          <w:left w:val="nil"/>
          <w:bottom w:val="nil"/>
          <w:right w:val="nil"/>
          <w:between w:val="nil"/>
        </w:pBdr>
        <w:spacing w:line="276" w:lineRule="auto"/>
        <w:ind w:left="720"/>
        <w:rPr>
          <w:rFonts w:ascii="Candara" w:eastAsia="Candara" w:hAnsi="Candara" w:cs="Candara"/>
        </w:rPr>
      </w:pPr>
    </w:p>
    <w:p w:rsidR="005C6654" w:rsidRDefault="009B69C0" w:rsidP="00E96FCE">
      <w:pPr>
        <w:widowControl w:val="0"/>
        <w:numPr>
          <w:ilvl w:val="0"/>
          <w:numId w:val="13"/>
        </w:numPr>
        <w:pBdr>
          <w:top w:val="nil"/>
          <w:left w:val="nil"/>
          <w:bottom w:val="nil"/>
          <w:right w:val="nil"/>
          <w:between w:val="nil"/>
        </w:pBdr>
        <w:spacing w:line="276" w:lineRule="auto"/>
        <w:rPr>
          <w:rFonts w:ascii="Candara" w:eastAsia="Candara" w:hAnsi="Candara" w:cs="Candara"/>
          <w:color w:val="000000"/>
        </w:rPr>
      </w:pPr>
      <w:r>
        <w:rPr>
          <w:rFonts w:ascii="Candara" w:eastAsia="Candara" w:hAnsi="Candara" w:cs="Candara"/>
        </w:rPr>
        <w:t>avvalendosi dell’iscrizione anticipata (per i nati fra il 01/01 e il 30/04/2026), subordinatamente alla disponibilità di posti e alla precedenza dei nati che compiono tre anni entro il 31 dicembre 2025</w:t>
      </w:r>
      <w:r>
        <w:rPr>
          <w:rFonts w:ascii="Candara" w:eastAsia="Candara" w:hAnsi="Candara" w:cs="Candara"/>
        </w:rPr>
        <w:tab/>
      </w:r>
    </w:p>
    <w:p w:rsidR="005C6654" w:rsidRDefault="009B69C0">
      <w:pPr>
        <w:widowControl w:val="0"/>
        <w:pBdr>
          <w:top w:val="nil"/>
          <w:left w:val="nil"/>
          <w:bottom w:val="nil"/>
          <w:right w:val="nil"/>
          <w:between w:val="nil"/>
        </w:pBdr>
        <w:spacing w:before="230"/>
        <w:ind w:left="207" w:firstLine="207"/>
        <w:rPr>
          <w:rFonts w:ascii="Candara" w:eastAsia="Candara" w:hAnsi="Candara" w:cs="Candara"/>
          <w:b/>
          <w:color w:val="000000"/>
        </w:rPr>
      </w:pPr>
      <w:r>
        <w:rPr>
          <w:rFonts w:ascii="Candara" w:eastAsia="Candara" w:hAnsi="Candara" w:cs="Candara"/>
          <w:b/>
          <w:color w:val="000000"/>
        </w:rPr>
        <w:t>DELL’ALUNNO/A</w:t>
      </w:r>
      <w:r w:rsidR="007A0042">
        <w:rPr>
          <w:noProof/>
        </w:rPr>
        <w:pict>
          <v:rect id="Rettangolo 2002212382" o:spid="_x0000_s1027" style="position:absolute;left:0;text-align:left;margin-left:115pt;margin-top:1pt;width:396.75pt;height:4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" filled="f" strokeweight="1.5pt">
            <v:stroke startarrowwidth="narrow" startarrowlength="short" endarrowwidth="narrow" endarrowlength="short" joinstyle="round"/>
            <v:textbox inset="2.53958mm,2.53958mm,2.53958mm,2.53958mm">
              <w:txbxContent>
                <w:p w:rsidR="001C555D" w:rsidRDefault="001C555D">
                  <w:pPr>
                    <w:textDirection w:val="btLr"/>
                  </w:pPr>
                </w:p>
              </w:txbxContent>
            </v:textbox>
          </v:rect>
        </w:pict>
      </w:r>
    </w:p>
    <w:p w:rsidR="005C6654" w:rsidRDefault="005C6654">
      <w:pPr>
        <w:widowControl w:val="0"/>
        <w:pBdr>
          <w:top w:val="nil"/>
          <w:left w:val="nil"/>
          <w:bottom w:val="nil"/>
          <w:right w:val="nil"/>
          <w:between w:val="nil"/>
        </w:pBdr>
        <w:rPr>
          <w:rFonts w:ascii="Candara" w:eastAsia="Candara" w:hAnsi="Candara" w:cs="Candara"/>
          <w:b/>
          <w:color w:val="000000"/>
          <w:sz w:val="20"/>
          <w:szCs w:val="20"/>
        </w:rPr>
      </w:pPr>
    </w:p>
    <w:p w:rsidR="005C6654" w:rsidRDefault="005C6654">
      <w:pPr>
        <w:widowControl w:val="0"/>
        <w:pBdr>
          <w:top w:val="nil"/>
          <w:left w:val="nil"/>
          <w:bottom w:val="nil"/>
          <w:right w:val="nil"/>
          <w:between w:val="nil"/>
        </w:pBdr>
        <w:spacing w:before="2"/>
        <w:rPr>
          <w:rFonts w:ascii="Candara" w:eastAsia="Candara" w:hAnsi="Candara" w:cs="Candara"/>
          <w:b/>
          <w:color w:val="000000"/>
          <w:sz w:val="20"/>
          <w:szCs w:val="20"/>
        </w:rPr>
      </w:pPr>
    </w:p>
    <w:p w:rsidR="005C6654" w:rsidRDefault="009B69C0">
      <w:pPr>
        <w:tabs>
          <w:tab w:val="left" w:pos="4084"/>
          <w:tab w:val="left" w:pos="4235"/>
          <w:tab w:val="left" w:pos="4749"/>
          <w:tab w:val="left" w:pos="4982"/>
          <w:tab w:val="left" w:pos="10001"/>
          <w:tab w:val="left" w:pos="10067"/>
        </w:tabs>
        <w:spacing w:before="140" w:line="360" w:lineRule="auto"/>
        <w:ind w:right="573"/>
        <w:jc w:val="both"/>
        <w:rPr>
          <w:rFonts w:ascii="Candara" w:eastAsia="Candara" w:hAnsi="Candara" w:cs="Candara"/>
          <w:u w:val="single"/>
        </w:rPr>
      </w:pPr>
      <w:r>
        <w:rPr>
          <w:rFonts w:ascii="Candara" w:eastAsia="Candara" w:hAnsi="Candara" w:cs="Candara"/>
        </w:rPr>
        <w:t xml:space="preserve">Data di nascita__________________________ Luogo di nascita_____________ Cittadinanza _____________________ Cod.fiscale ___________________________ Residenza (indirizzo) </w:t>
      </w:r>
      <w:r>
        <w:rPr>
          <w:rFonts w:ascii="Candara" w:eastAsia="Candara" w:hAnsi="Candara" w:cs="Candara"/>
        </w:rPr>
        <w:lastRenderedPageBreak/>
        <w:t>___________________ Comune ___________________________ CAP ______________ Provincia ______ Domicilio (</w:t>
      </w:r>
      <w:r>
        <w:rPr>
          <w:rFonts w:ascii="Candara" w:eastAsia="Candara" w:hAnsi="Candara" w:cs="Candara"/>
          <w:i/>
        </w:rPr>
        <w:t>se diverso dalla residenza</w:t>
      </w:r>
      <w:r>
        <w:rPr>
          <w:rFonts w:ascii="Candara" w:eastAsia="Candara" w:hAnsi="Candara" w:cs="Candara"/>
        </w:rPr>
        <w:t>) ____________________ Comune ______________________ CAP____________________ Provincia  ___________</w:t>
      </w:r>
    </w:p>
    <w:p w:rsidR="005C6654" w:rsidRDefault="009B69C0">
      <w:pPr>
        <w:widowControl w:val="0"/>
        <w:pBdr>
          <w:top w:val="nil"/>
          <w:left w:val="nil"/>
          <w:bottom w:val="nil"/>
          <w:right w:val="nil"/>
          <w:between w:val="nil"/>
        </w:pBdr>
        <w:spacing w:before="90"/>
        <w:ind w:left="207" w:firstLine="207"/>
        <w:jc w:val="center"/>
        <w:rPr>
          <w:rFonts w:ascii="Candara" w:eastAsia="Candara" w:hAnsi="Candara" w:cs="Candara"/>
          <w:color w:val="000000"/>
          <w:sz w:val="22"/>
          <w:szCs w:val="22"/>
        </w:rPr>
      </w:pPr>
      <w:r>
        <w:rPr>
          <w:rFonts w:ascii="Candara" w:eastAsia="Candara" w:hAnsi="Candara" w:cs="Candara"/>
          <w:b/>
          <w:color w:val="000000"/>
        </w:rPr>
        <w:t>ESPRIMONO LA SEGUENTE PREFERENZA</w:t>
      </w:r>
    </w:p>
    <w:p w:rsidR="005C6654" w:rsidRDefault="009B69C0" w:rsidP="00E96FCE">
      <w:pPr>
        <w:numPr>
          <w:ilvl w:val="0"/>
          <w:numId w:val="14"/>
        </w:numPr>
        <w:pBdr>
          <w:top w:val="nil"/>
          <w:left w:val="nil"/>
          <w:bottom w:val="nil"/>
          <w:right w:val="nil"/>
          <w:between w:val="nil"/>
        </w:pBdr>
        <w:tabs>
          <w:tab w:val="left" w:pos="4624"/>
          <w:tab w:val="left" w:pos="7766"/>
        </w:tabs>
        <w:spacing w:before="9" w:line="360" w:lineRule="auto"/>
        <w:rPr>
          <w:rFonts w:ascii="Candara" w:eastAsia="Candara" w:hAnsi="Candara" w:cs="Candara"/>
        </w:rPr>
      </w:pPr>
      <w:r>
        <w:rPr>
          <w:rFonts w:ascii="Candara" w:eastAsia="Candara" w:hAnsi="Candara" w:cs="Candara"/>
        </w:rPr>
        <w:t>Orario ridotto delle attività educative per 25 ore settimanali</w:t>
      </w:r>
      <w:r>
        <w:rPr>
          <w:rFonts w:ascii="Candara" w:eastAsia="Candara" w:hAnsi="Candara" w:cs="Candara"/>
          <w:color w:val="000000"/>
        </w:rPr>
        <w:t xml:space="preserve"> senza servizio mensa  </w:t>
      </w:r>
      <w:r>
        <w:rPr>
          <w:rFonts w:ascii="Candara" w:eastAsia="Candara" w:hAnsi="Candara" w:cs="Candara"/>
          <w:i/>
          <w:color w:val="000000"/>
          <w:sz w:val="22"/>
          <w:szCs w:val="22"/>
        </w:rPr>
        <w:t>(attualmente non attivato</w:t>
      </w:r>
      <w:r>
        <w:rPr>
          <w:rFonts w:ascii="Candara" w:eastAsia="Candara" w:hAnsi="Candara" w:cs="Candara"/>
          <w:i/>
          <w:sz w:val="22"/>
          <w:szCs w:val="22"/>
        </w:rPr>
        <w:t>)</w:t>
      </w:r>
    </w:p>
    <w:p w:rsidR="005C6654" w:rsidRDefault="009B69C0" w:rsidP="00E96FCE">
      <w:pPr>
        <w:numPr>
          <w:ilvl w:val="0"/>
          <w:numId w:val="14"/>
        </w:numPr>
        <w:pBdr>
          <w:top w:val="nil"/>
          <w:left w:val="nil"/>
          <w:bottom w:val="nil"/>
          <w:right w:val="nil"/>
          <w:between w:val="nil"/>
        </w:pBdr>
        <w:tabs>
          <w:tab w:val="left" w:pos="4624"/>
          <w:tab w:val="left" w:pos="7766"/>
        </w:tabs>
        <w:spacing w:line="360" w:lineRule="auto"/>
        <w:rPr>
          <w:rFonts w:ascii="Candara" w:eastAsia="Candara" w:hAnsi="Candara" w:cs="Candara"/>
          <w:color w:val="000000"/>
        </w:rPr>
      </w:pPr>
      <w:r>
        <w:rPr>
          <w:rFonts w:ascii="Candara" w:eastAsia="Candara" w:hAnsi="Candara" w:cs="Candara"/>
        </w:rPr>
        <w:t>Orario ordinario delle attività educative per 40 ore settimanali</w:t>
      </w:r>
      <w:r>
        <w:rPr>
          <w:rFonts w:ascii="Candara" w:eastAsia="Candara" w:hAnsi="Candara" w:cs="Candara"/>
          <w:color w:val="000000"/>
        </w:rPr>
        <w:t xml:space="preserve"> con servizio mensa*  </w:t>
      </w:r>
    </w:p>
    <w:p w:rsidR="005C6654" w:rsidRDefault="005C6654">
      <w:pPr>
        <w:pBdr>
          <w:top w:val="nil"/>
          <w:left w:val="nil"/>
          <w:bottom w:val="nil"/>
          <w:right w:val="nil"/>
          <w:between w:val="nil"/>
        </w:pBdr>
        <w:tabs>
          <w:tab w:val="left" w:pos="4624"/>
          <w:tab w:val="left" w:pos="7766"/>
        </w:tabs>
        <w:spacing w:before="5"/>
        <w:ind w:left="720"/>
        <w:rPr>
          <w:rFonts w:ascii="Candara" w:eastAsia="Candara" w:hAnsi="Candara" w:cs="Candara"/>
        </w:rPr>
      </w:pPr>
    </w:p>
    <w:p w:rsidR="005C6654" w:rsidRDefault="009B69C0">
      <w:pPr>
        <w:pBdr>
          <w:top w:val="nil"/>
          <w:left w:val="nil"/>
          <w:bottom w:val="nil"/>
          <w:right w:val="nil"/>
          <w:between w:val="nil"/>
        </w:pBdr>
        <w:ind w:firstLine="426"/>
        <w:jc w:val="both"/>
        <w:rPr>
          <w:rFonts w:ascii="Candara" w:eastAsia="Candara" w:hAnsi="Candara" w:cs="Candara"/>
          <w:color w:val="000000"/>
          <w:sz w:val="20"/>
          <w:szCs w:val="20"/>
        </w:rPr>
      </w:pPr>
      <w:r>
        <w:rPr>
          <w:rFonts w:ascii="Candara" w:eastAsia="Candara" w:hAnsi="Candara" w:cs="Candara"/>
          <w:b/>
          <w:color w:val="1C1F23"/>
          <w:sz w:val="22"/>
          <w:szCs w:val="22"/>
        </w:rPr>
        <w:t>*</w:t>
      </w:r>
      <w:r>
        <w:rPr>
          <w:rFonts w:ascii="Candara" w:eastAsia="Candara" w:hAnsi="Candara" w:cs="Candara"/>
          <w:b/>
          <w:color w:val="1C1F23"/>
          <w:sz w:val="20"/>
          <w:szCs w:val="20"/>
        </w:rPr>
        <w:t xml:space="preserve">La </w:t>
      </w:r>
      <w:r>
        <w:rPr>
          <w:rFonts w:ascii="Candara" w:eastAsia="Candara" w:hAnsi="Candara" w:cs="Candara"/>
          <w:color w:val="000000"/>
          <w:sz w:val="20"/>
          <w:szCs w:val="20"/>
        </w:rPr>
        <w:t xml:space="preserve">richiesta relativa al </w:t>
      </w:r>
      <w:r>
        <w:rPr>
          <w:rFonts w:ascii="Candara" w:eastAsia="Candara" w:hAnsi="Candara" w:cs="Candara"/>
          <w:color w:val="000000"/>
          <w:sz w:val="20"/>
          <w:szCs w:val="20"/>
          <w:u w:val="single"/>
        </w:rPr>
        <w:t>servizio di Refezione Scolastica</w:t>
      </w:r>
      <w:r>
        <w:rPr>
          <w:rFonts w:ascii="Candara" w:eastAsia="Candara" w:hAnsi="Candara" w:cs="Candara"/>
          <w:color w:val="000000"/>
          <w:sz w:val="20"/>
          <w:szCs w:val="20"/>
        </w:rPr>
        <w:t xml:space="preserve"> dovrà essere presentata autonomamente dai genitori on-line sul sito del Comune di Livorno (registrandosi al sito </w:t>
      </w:r>
      <w:hyperlink r:id="rId8">
        <w:r>
          <w:rPr>
            <w:rFonts w:ascii="Candara" w:eastAsia="Candara" w:hAnsi="Candara" w:cs="Candara"/>
            <w:color w:val="0000FF"/>
            <w:sz w:val="20"/>
            <w:szCs w:val="20"/>
            <w:u w:val="single"/>
          </w:rPr>
          <w:t>https://livorno.simeal.it/sicare/benvenuto.php</w:t>
        </w:r>
      </w:hyperlink>
      <w:r>
        <w:rPr>
          <w:rFonts w:ascii="Candara" w:eastAsia="Candara" w:hAnsi="Candara" w:cs="Candara"/>
          <w:color w:val="000000"/>
          <w:sz w:val="20"/>
          <w:szCs w:val="20"/>
        </w:rPr>
        <w:t xml:space="preserve">  e compilando tutti i campi con i dati richiesti,</w:t>
      </w:r>
      <w:r>
        <w:rPr>
          <w:rFonts w:ascii="Candara" w:eastAsia="Candara" w:hAnsi="Candara" w:cs="Candara"/>
          <w:b/>
          <w:color w:val="000000"/>
          <w:sz w:val="20"/>
          <w:szCs w:val="20"/>
        </w:rPr>
        <w:t xml:space="preserve"> </w:t>
      </w:r>
      <w:r>
        <w:rPr>
          <w:rFonts w:ascii="Candara" w:eastAsia="Candara" w:hAnsi="Candara" w:cs="Candara"/>
          <w:color w:val="000000"/>
          <w:sz w:val="20"/>
          <w:szCs w:val="20"/>
        </w:rPr>
        <w:t>dove sarà possibile indicare anche allergie alimentari e/o diete specifiche per motivi di salute.</w:t>
      </w:r>
    </w:p>
    <w:p w:rsidR="005C6654" w:rsidRDefault="009B69C0">
      <w:pPr>
        <w:pBdr>
          <w:top w:val="nil"/>
          <w:left w:val="nil"/>
          <w:bottom w:val="nil"/>
          <w:right w:val="nil"/>
          <w:between w:val="nil"/>
        </w:pBdr>
        <w:ind w:firstLine="426"/>
        <w:jc w:val="both"/>
        <w:rPr>
          <w:rFonts w:ascii="Candara" w:eastAsia="Candara" w:hAnsi="Candara" w:cs="Candara"/>
          <w:color w:val="000000"/>
          <w:sz w:val="20"/>
          <w:szCs w:val="20"/>
        </w:rPr>
      </w:pPr>
      <w:r>
        <w:rPr>
          <w:rFonts w:ascii="Candara" w:eastAsia="Candara" w:hAnsi="Candara" w:cs="Candara"/>
          <w:color w:val="000000"/>
          <w:sz w:val="20"/>
          <w:szCs w:val="20"/>
        </w:rPr>
        <w:t>In mancanza della compilazione non sarà possibile accedere al servizio di ristorazione scolastica.</w:t>
      </w:r>
    </w:p>
    <w:p w:rsidR="005C6654" w:rsidRDefault="009B69C0">
      <w:pPr>
        <w:widowControl w:val="0"/>
        <w:pBdr>
          <w:top w:val="nil"/>
          <w:left w:val="nil"/>
          <w:bottom w:val="nil"/>
          <w:right w:val="nil"/>
          <w:between w:val="nil"/>
        </w:pBdr>
        <w:spacing w:before="213"/>
        <w:ind w:left="207" w:firstLine="207"/>
        <w:jc w:val="center"/>
        <w:rPr>
          <w:rFonts w:ascii="Candara" w:eastAsia="Candara" w:hAnsi="Candara" w:cs="Candara"/>
          <w:b/>
          <w:color w:val="000000"/>
        </w:rPr>
      </w:pPr>
      <w:r>
        <w:rPr>
          <w:rFonts w:ascii="Candara" w:eastAsia="Candara" w:hAnsi="Candara" w:cs="Candara"/>
          <w:b/>
        </w:rPr>
        <w:t xml:space="preserve">ESPRIMONO L’INTERESSE </w:t>
      </w:r>
    </w:p>
    <w:p w:rsidR="005C6654" w:rsidRDefault="009B69C0">
      <w:pPr>
        <w:widowControl w:val="0"/>
        <w:pBdr>
          <w:top w:val="nil"/>
          <w:left w:val="nil"/>
          <w:bottom w:val="nil"/>
          <w:right w:val="nil"/>
          <w:between w:val="nil"/>
        </w:pBdr>
        <w:tabs>
          <w:tab w:val="left" w:pos="5873"/>
          <w:tab w:val="left" w:pos="6641"/>
        </w:tabs>
        <w:spacing w:before="123"/>
        <w:ind w:left="207"/>
        <w:rPr>
          <w:rFonts w:ascii="Candara" w:eastAsia="Candara" w:hAnsi="Candara" w:cs="Candara"/>
          <w:color w:val="000000"/>
        </w:rPr>
      </w:pPr>
      <w:r>
        <w:rPr>
          <w:rFonts w:ascii="Candara" w:eastAsia="Candara" w:hAnsi="Candara" w:cs="Candara"/>
          <w:color w:val="000000"/>
        </w:rPr>
        <w:t>Al servizio pre scuola a pagamento *</w:t>
      </w:r>
      <w:r>
        <w:rPr>
          <w:rFonts w:ascii="Candara" w:eastAsia="Candara" w:hAnsi="Candara" w:cs="Candara"/>
          <w:color w:val="000000"/>
        </w:rPr>
        <w:tab/>
        <w:t>SI □</w:t>
      </w:r>
      <w:r>
        <w:rPr>
          <w:rFonts w:ascii="Candara" w:eastAsia="Candara" w:hAnsi="Candara" w:cs="Candara"/>
          <w:color w:val="000000"/>
        </w:rPr>
        <w:tab/>
        <w:t>NO □</w:t>
      </w:r>
    </w:p>
    <w:p w:rsidR="005C6654" w:rsidRDefault="005C6654">
      <w:pPr>
        <w:ind w:left="207"/>
        <w:rPr>
          <w:rFonts w:ascii="Candara" w:eastAsia="Candara" w:hAnsi="Candara" w:cs="Candara"/>
        </w:rPr>
      </w:pPr>
    </w:p>
    <w:p w:rsidR="005C6654" w:rsidRDefault="009B69C0">
      <w:pPr>
        <w:ind w:left="207"/>
        <w:rPr>
          <w:rFonts w:ascii="Candara" w:eastAsia="Candara" w:hAnsi="Candara" w:cs="Candara"/>
          <w:i/>
          <w:sz w:val="18"/>
          <w:szCs w:val="18"/>
        </w:rPr>
      </w:pPr>
      <w:r>
        <w:rPr>
          <w:rFonts w:ascii="Candara" w:eastAsia="Candara" w:hAnsi="Candara" w:cs="Candara"/>
          <w:i/>
          <w:sz w:val="18"/>
          <w:szCs w:val="18"/>
        </w:rPr>
        <w:t>*servizio subordinato all’attivazione da parte dell’operatore di riferimento, se raggiunto il numero minimo.</w:t>
      </w:r>
    </w:p>
    <w:p w:rsidR="005C6654" w:rsidRDefault="005C6654">
      <w:pPr>
        <w:widowControl w:val="0"/>
        <w:pBdr>
          <w:top w:val="nil"/>
          <w:left w:val="nil"/>
          <w:bottom w:val="nil"/>
          <w:right w:val="nil"/>
          <w:between w:val="nil"/>
        </w:pBdr>
        <w:spacing w:before="3"/>
        <w:rPr>
          <w:rFonts w:ascii="Candara" w:eastAsia="Candara" w:hAnsi="Candara" w:cs="Candara"/>
          <w:color w:val="000000"/>
          <w:sz w:val="28"/>
          <w:szCs w:val="28"/>
        </w:rPr>
      </w:pPr>
    </w:p>
    <w:p w:rsidR="005C6654" w:rsidRDefault="009B69C0">
      <w:pPr>
        <w:widowControl w:val="0"/>
        <w:pBdr>
          <w:top w:val="nil"/>
          <w:left w:val="nil"/>
          <w:bottom w:val="nil"/>
          <w:right w:val="nil"/>
          <w:between w:val="nil"/>
        </w:pBdr>
        <w:ind w:left="207" w:firstLine="207"/>
        <w:rPr>
          <w:rFonts w:ascii="Candara" w:eastAsia="Candara" w:hAnsi="Candara" w:cs="Candara"/>
          <w:b/>
          <w:color w:val="000000"/>
        </w:rPr>
      </w:pPr>
      <w:r>
        <w:rPr>
          <w:rFonts w:ascii="Candara" w:eastAsia="Candara" w:hAnsi="Candara" w:cs="Candara"/>
          <w:b/>
          <w:color w:val="000000"/>
        </w:rPr>
        <w:t>NOTE DELLA FAMIGLIA</w:t>
      </w:r>
    </w:p>
    <w:p w:rsidR="005C6654" w:rsidRDefault="009B69C0">
      <w:pPr>
        <w:widowControl w:val="0"/>
        <w:pBdr>
          <w:top w:val="nil"/>
          <w:left w:val="nil"/>
          <w:bottom w:val="nil"/>
          <w:right w:val="nil"/>
          <w:between w:val="nil"/>
        </w:pBdr>
        <w:spacing w:before="4" w:line="276" w:lineRule="auto"/>
        <w:rPr>
          <w:rFonts w:ascii="Candara" w:eastAsia="Candara" w:hAnsi="Candara" w:cs="Candara"/>
          <w:b/>
          <w:sz w:val="26"/>
          <w:szCs w:val="26"/>
        </w:rPr>
      </w:pPr>
      <w:r>
        <w:rPr>
          <w:rFonts w:ascii="Candara" w:eastAsia="Candara" w:hAnsi="Candara" w:cs="Candara"/>
          <w:b/>
          <w:sz w:val="26"/>
          <w:szCs w:val="26"/>
        </w:rPr>
        <w:t>_____________________________________________________________________________</w:t>
      </w:r>
    </w:p>
    <w:p w:rsidR="005C6654" w:rsidRDefault="009B69C0">
      <w:pPr>
        <w:widowControl w:val="0"/>
        <w:pBdr>
          <w:top w:val="nil"/>
          <w:left w:val="nil"/>
          <w:bottom w:val="nil"/>
          <w:right w:val="nil"/>
          <w:between w:val="nil"/>
        </w:pBdr>
        <w:spacing w:before="4" w:line="276" w:lineRule="auto"/>
        <w:rPr>
          <w:rFonts w:ascii="Candara" w:eastAsia="Candara" w:hAnsi="Candara" w:cs="Candara"/>
          <w:b/>
          <w:sz w:val="26"/>
          <w:szCs w:val="26"/>
        </w:rPr>
      </w:pPr>
      <w:r>
        <w:rPr>
          <w:rFonts w:ascii="Candara" w:eastAsia="Candara" w:hAnsi="Candara" w:cs="Candara"/>
          <w:b/>
          <w:sz w:val="26"/>
          <w:szCs w:val="26"/>
        </w:rPr>
        <w:t>_____________________________________________________________________________</w:t>
      </w:r>
    </w:p>
    <w:p w:rsidR="005C6654" w:rsidRDefault="009B69C0">
      <w:pPr>
        <w:widowControl w:val="0"/>
        <w:pBdr>
          <w:top w:val="nil"/>
          <w:left w:val="nil"/>
          <w:bottom w:val="nil"/>
          <w:right w:val="nil"/>
          <w:between w:val="nil"/>
        </w:pBdr>
        <w:spacing w:before="4" w:line="276" w:lineRule="auto"/>
        <w:rPr>
          <w:rFonts w:ascii="Candara" w:eastAsia="Candara" w:hAnsi="Candara" w:cs="Candara"/>
          <w:b/>
          <w:sz w:val="26"/>
          <w:szCs w:val="26"/>
        </w:rPr>
      </w:pPr>
      <w:r>
        <w:rPr>
          <w:rFonts w:ascii="Candara" w:eastAsia="Candara" w:hAnsi="Candara" w:cs="Candara"/>
          <w:b/>
          <w:sz w:val="26"/>
          <w:szCs w:val="26"/>
        </w:rPr>
        <w:t>____________________________________________________________________________</w:t>
      </w:r>
    </w:p>
    <w:p w:rsidR="005C6654" w:rsidRDefault="005C6654">
      <w:pPr>
        <w:widowControl w:val="0"/>
        <w:pBdr>
          <w:top w:val="nil"/>
          <w:left w:val="nil"/>
          <w:bottom w:val="nil"/>
          <w:right w:val="nil"/>
          <w:between w:val="nil"/>
        </w:pBdr>
        <w:spacing w:line="276" w:lineRule="auto"/>
        <w:rPr>
          <w:rFonts w:ascii="Candara" w:eastAsia="Candara" w:hAnsi="Candara" w:cs="Candara"/>
          <w:b/>
          <w:color w:val="000000"/>
          <w:sz w:val="20"/>
          <w:szCs w:val="20"/>
        </w:rPr>
      </w:pPr>
    </w:p>
    <w:p w:rsidR="005C6654" w:rsidRDefault="009B69C0">
      <w:pPr>
        <w:widowControl w:val="0"/>
        <w:pBdr>
          <w:top w:val="nil"/>
          <w:left w:val="nil"/>
          <w:bottom w:val="nil"/>
          <w:right w:val="nil"/>
          <w:between w:val="nil"/>
        </w:pBdr>
        <w:tabs>
          <w:tab w:val="right" w:pos="10212"/>
        </w:tabs>
        <w:spacing w:before="6" w:line="276" w:lineRule="auto"/>
        <w:ind w:firstLine="425"/>
        <w:jc w:val="both"/>
        <w:rPr>
          <w:rFonts w:ascii="Candara" w:eastAsia="Candara" w:hAnsi="Candara" w:cs="Candara"/>
        </w:rPr>
      </w:pPr>
      <w:r>
        <w:rPr>
          <w:rFonts w:ascii="Candara" w:eastAsia="Candara" w:hAnsi="Candara" w:cs="Candara"/>
        </w:rPr>
        <w:t>I sottoscritti, avendo preso visione sul sito web della scuola (www.scuolabartolena.edu.it) dei CRITERI per la formazione della graduatoria delle domande di iscrizione alle scuole dell’infanzia dell’I.C. Bartolena per l’a.s. 2025/2026, e consapevoli delle conseguenze amministrative e penali per chi rilasci dichiarazioni non corrispondenti a verità, ai sensi del DPR 245/2000,</w:t>
      </w:r>
    </w:p>
    <w:p w:rsidR="005C6654" w:rsidRDefault="009B69C0">
      <w:pPr>
        <w:widowControl w:val="0"/>
        <w:pBdr>
          <w:top w:val="nil"/>
          <w:left w:val="nil"/>
          <w:bottom w:val="nil"/>
          <w:right w:val="nil"/>
          <w:between w:val="nil"/>
        </w:pBdr>
        <w:tabs>
          <w:tab w:val="right" w:pos="10212"/>
        </w:tabs>
        <w:spacing w:before="6"/>
        <w:ind w:firstLine="425"/>
        <w:jc w:val="center"/>
        <w:rPr>
          <w:rFonts w:ascii="Candara" w:eastAsia="Candara" w:hAnsi="Candara" w:cs="Candara"/>
          <w:b/>
        </w:rPr>
      </w:pPr>
      <w:r>
        <w:rPr>
          <w:rFonts w:ascii="Candara" w:eastAsia="Candara" w:hAnsi="Candara" w:cs="Candara"/>
          <w:b/>
          <w:color w:val="000000"/>
        </w:rPr>
        <w:t>DICHIARANO</w:t>
      </w:r>
    </w:p>
    <w:p w:rsidR="005C6654" w:rsidRDefault="009B69C0">
      <w:pPr>
        <w:widowControl w:val="0"/>
        <w:pBdr>
          <w:top w:val="nil"/>
          <w:left w:val="nil"/>
          <w:bottom w:val="nil"/>
          <w:right w:val="nil"/>
          <w:between w:val="nil"/>
        </w:pBdr>
        <w:tabs>
          <w:tab w:val="right" w:pos="10212"/>
        </w:tabs>
        <w:spacing w:before="6" w:line="276" w:lineRule="auto"/>
        <w:ind w:firstLine="425"/>
        <w:jc w:val="both"/>
        <w:rPr>
          <w:rFonts w:ascii="Candara" w:eastAsia="Candara" w:hAnsi="Candara" w:cs="Candara"/>
        </w:rPr>
      </w:pPr>
      <w:r>
        <w:rPr>
          <w:rFonts w:ascii="Candara" w:eastAsia="Candara" w:hAnsi="Candara" w:cs="Candara"/>
        </w:rPr>
        <w:t>di possedere i seguenti requisiti ai fini dell’attribuzione del punteggio per la graduatoria degli accolti o in lista d’attesa (</w:t>
      </w:r>
      <w:r>
        <w:rPr>
          <w:rFonts w:ascii="Candara" w:eastAsia="Candara" w:hAnsi="Candara" w:cs="Candara"/>
          <w:i/>
          <w:sz w:val="22"/>
          <w:szCs w:val="22"/>
        </w:rPr>
        <w:t>mettere una spunta o il numero per i requisiti posseduti nella casella lato destro della tabella di seguito riportata</w:t>
      </w:r>
      <w:r>
        <w:rPr>
          <w:rFonts w:ascii="Candara" w:eastAsia="Candara" w:hAnsi="Candara" w:cs="Candara"/>
        </w:rPr>
        <w:t xml:space="preserve">): </w:t>
      </w:r>
    </w:p>
    <w:p w:rsidR="005C6654" w:rsidRDefault="005C6654">
      <w:pPr>
        <w:widowControl w:val="0"/>
        <w:tabs>
          <w:tab w:val="right" w:pos="10212"/>
        </w:tabs>
        <w:spacing w:before="6"/>
        <w:jc w:val="both"/>
        <w:rPr>
          <w:rFonts w:ascii="Candara" w:eastAsia="Candara" w:hAnsi="Candara" w:cs="Candara"/>
          <w:b/>
        </w:rPr>
      </w:pPr>
    </w:p>
    <w:tbl>
      <w:tblPr>
        <w:tblStyle w:val="af0"/>
        <w:tblW w:w="10260" w:type="dxa"/>
        <w:tblInd w:w="-15" w:type="dxa"/>
        <w:tblLayout w:type="fixed"/>
        <w:tblLook w:val="0400" w:firstRow="0" w:lastRow="0" w:firstColumn="0" w:lastColumn="0" w:noHBand="0" w:noVBand="1"/>
      </w:tblPr>
      <w:tblGrid>
        <w:gridCol w:w="7905"/>
        <w:gridCol w:w="2355"/>
      </w:tblGrid>
      <w:tr w:rsidR="005C6654">
        <w:trPr>
          <w:cantSplit/>
          <w:trHeight w:val="430"/>
          <w:tblHeader/>
        </w:trPr>
        <w:tc>
          <w:tcPr>
            <w:tcW w:w="10260" w:type="dxa"/>
            <w:gridSpan w:val="2"/>
            <w:tcBorders>
              <w:top w:val="single" w:sz="18" w:space="0" w:color="000000"/>
              <w:left w:val="single" w:sz="18" w:space="0" w:color="000000"/>
              <w:bottom w:val="single" w:sz="18" w:space="0" w:color="000000"/>
              <w:right w:val="single" w:sz="18" w:space="0" w:color="000000"/>
            </w:tcBorders>
            <w:shd w:val="clear" w:color="auto" w:fill="EEECE1"/>
          </w:tcPr>
          <w:p w:rsidR="005C6654" w:rsidRDefault="009B69C0">
            <w:pPr>
              <w:jc w:val="center"/>
              <w:rPr>
                <w:rFonts w:ascii="Candara" w:eastAsia="Candara" w:hAnsi="Candara" w:cs="Candara"/>
              </w:rPr>
            </w:pPr>
            <w:r>
              <w:rPr>
                <w:rFonts w:ascii="Candara" w:eastAsia="Candara" w:hAnsi="Candara" w:cs="Candara"/>
                <w:b/>
                <w:u w:val="single"/>
              </w:rPr>
              <w:t>RESIDENZA DELL’ALUNNO</w:t>
            </w:r>
          </w:p>
          <w:p w:rsidR="005C6654" w:rsidRDefault="009B69C0">
            <w:pPr>
              <w:jc w:val="center"/>
              <w:rPr>
                <w:b/>
              </w:rPr>
            </w:pPr>
            <w:r>
              <w:rPr>
                <w:rFonts w:ascii="Candara" w:eastAsia="Candara" w:hAnsi="Candara" w:cs="Candara"/>
              </w:rPr>
              <w:t>(</w:t>
            </w:r>
            <w:r>
              <w:rPr>
                <w:rFonts w:ascii="Candara" w:eastAsia="Candara" w:hAnsi="Candara" w:cs="Candara"/>
                <w:i/>
                <w:sz w:val="22"/>
                <w:szCs w:val="22"/>
              </w:rPr>
              <w:t>calcolare la distanza chilometrica tra la residenza dell’alunno/a da iscrivere e l’indirizzo ufficiale del plesso prescelto utilizzando GOOGLE MAPS, opzione “a piedi)</w:t>
            </w:r>
          </w:p>
        </w:tc>
      </w:tr>
      <w:tr w:rsidR="005C6654">
        <w:trPr>
          <w:cantSplit/>
          <w:trHeight w:val="435"/>
          <w:tblHeader/>
        </w:trPr>
        <w:tc>
          <w:tcPr>
            <w:tcW w:w="7905" w:type="dxa"/>
            <w:tcBorders>
              <w:top w:val="single" w:sz="18" w:space="0" w:color="000000"/>
              <w:left w:val="single" w:sz="18" w:space="0" w:color="000000"/>
              <w:bottom w:val="single" w:sz="18" w:space="0" w:color="000000"/>
              <w:right w:val="single" w:sz="18" w:space="0" w:color="000000"/>
            </w:tcBorders>
          </w:tcPr>
          <w:p w:rsidR="005C6654" w:rsidRDefault="009B69C0">
            <w:pPr>
              <w:jc w:val="center"/>
              <w:rPr>
                <w:b/>
              </w:rPr>
            </w:pPr>
            <w:r>
              <w:rPr>
                <w:rFonts w:ascii="Candara" w:eastAsia="Candara" w:hAnsi="Candara" w:cs="Candara"/>
              </w:rPr>
              <w:t>Fascia A: Entro 500 m </w:t>
            </w:r>
          </w:p>
        </w:tc>
        <w:tc>
          <w:tcPr>
            <w:tcW w:w="2355" w:type="dxa"/>
            <w:tcBorders>
              <w:top w:val="single" w:sz="18" w:space="0" w:color="000000"/>
              <w:left w:val="single" w:sz="18" w:space="0" w:color="000000"/>
              <w:bottom w:val="single" w:sz="18" w:space="0" w:color="000000"/>
              <w:right w:val="single" w:sz="18" w:space="0" w:color="000000"/>
            </w:tcBorders>
          </w:tcPr>
          <w:p w:rsidR="005C6654" w:rsidRDefault="005C6654">
            <w:pPr>
              <w:jc w:val="center"/>
              <w:rPr>
                <w:b/>
              </w:rPr>
            </w:pPr>
          </w:p>
        </w:tc>
      </w:tr>
      <w:tr w:rsidR="005C6654">
        <w:trPr>
          <w:cantSplit/>
          <w:trHeight w:val="435"/>
          <w:tblHeader/>
        </w:trPr>
        <w:tc>
          <w:tcPr>
            <w:tcW w:w="790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9B69C0">
            <w:pPr>
              <w:jc w:val="center"/>
              <w:rPr>
                <w:b/>
              </w:rPr>
            </w:pPr>
            <w:r>
              <w:rPr>
                <w:rFonts w:ascii="Candara" w:eastAsia="Candara" w:hAnsi="Candara" w:cs="Candara"/>
              </w:rPr>
              <w:t>Fascia B: da 501 m a 1000 m</w:t>
            </w:r>
          </w:p>
        </w:tc>
        <w:tc>
          <w:tcPr>
            <w:tcW w:w="235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jc w:val="center"/>
              <w:rPr>
                <w:b/>
              </w:rPr>
            </w:pPr>
          </w:p>
        </w:tc>
      </w:tr>
      <w:tr w:rsidR="005C6654">
        <w:trPr>
          <w:cantSplit/>
          <w:trHeight w:val="454"/>
          <w:tblHeader/>
        </w:trPr>
        <w:tc>
          <w:tcPr>
            <w:tcW w:w="7905" w:type="dxa"/>
            <w:tcBorders>
              <w:top w:val="single" w:sz="18" w:space="0" w:color="000000"/>
              <w:left w:val="single" w:sz="18" w:space="0" w:color="000000"/>
              <w:bottom w:val="single" w:sz="18" w:space="0" w:color="000000"/>
              <w:right w:val="single" w:sz="18" w:space="0" w:color="000000"/>
            </w:tcBorders>
          </w:tcPr>
          <w:p w:rsidR="005C6654" w:rsidRDefault="009B69C0">
            <w:pPr>
              <w:jc w:val="center"/>
              <w:rPr>
                <w:b/>
              </w:rPr>
            </w:pPr>
            <w:r>
              <w:rPr>
                <w:rFonts w:ascii="Candara" w:eastAsia="Candara" w:hAnsi="Candara" w:cs="Candara"/>
              </w:rPr>
              <w:t>Fascia C: da 1001 m a 1500 m</w:t>
            </w:r>
          </w:p>
        </w:tc>
        <w:tc>
          <w:tcPr>
            <w:tcW w:w="2355" w:type="dxa"/>
            <w:tcBorders>
              <w:top w:val="single" w:sz="18" w:space="0" w:color="000000"/>
              <w:left w:val="single" w:sz="18" w:space="0" w:color="000000"/>
              <w:bottom w:val="single" w:sz="18" w:space="0" w:color="000000"/>
              <w:right w:val="single" w:sz="18" w:space="0" w:color="000000"/>
            </w:tcBorders>
          </w:tcPr>
          <w:p w:rsidR="005C6654" w:rsidRDefault="005C6654">
            <w:pPr>
              <w:jc w:val="center"/>
              <w:rPr>
                <w:b/>
              </w:rPr>
            </w:pPr>
          </w:p>
        </w:tc>
      </w:tr>
      <w:tr w:rsidR="005C6654">
        <w:trPr>
          <w:cantSplit/>
          <w:trHeight w:val="435"/>
          <w:tblHeader/>
        </w:trPr>
        <w:tc>
          <w:tcPr>
            <w:tcW w:w="790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9B69C0">
            <w:pPr>
              <w:jc w:val="center"/>
              <w:rPr>
                <w:b/>
              </w:rPr>
            </w:pPr>
            <w:r>
              <w:rPr>
                <w:rFonts w:ascii="Candara" w:eastAsia="Candara" w:hAnsi="Candara" w:cs="Candara"/>
              </w:rPr>
              <w:t>Fascia D: da 1501 m a 2500 m</w:t>
            </w:r>
          </w:p>
        </w:tc>
        <w:tc>
          <w:tcPr>
            <w:tcW w:w="235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jc w:val="center"/>
              <w:rPr>
                <w:b/>
              </w:rPr>
            </w:pPr>
          </w:p>
        </w:tc>
      </w:tr>
      <w:tr w:rsidR="005C6654">
        <w:trPr>
          <w:cantSplit/>
          <w:trHeight w:val="435"/>
          <w:tblHeader/>
        </w:trPr>
        <w:tc>
          <w:tcPr>
            <w:tcW w:w="790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9B69C0">
            <w:pPr>
              <w:jc w:val="center"/>
              <w:rPr>
                <w:b/>
              </w:rPr>
            </w:pPr>
            <w:r>
              <w:rPr>
                <w:rFonts w:ascii="Candara" w:eastAsia="Candara" w:hAnsi="Candara" w:cs="Candara"/>
              </w:rPr>
              <w:t>Fascia E: oltre a 2.501 m</w:t>
            </w:r>
          </w:p>
        </w:tc>
        <w:tc>
          <w:tcPr>
            <w:tcW w:w="235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jc w:val="center"/>
              <w:rPr>
                <w:b/>
              </w:rPr>
            </w:pPr>
          </w:p>
        </w:tc>
      </w:tr>
    </w:tbl>
    <w:p w:rsidR="005C6654" w:rsidRDefault="005C6654">
      <w:pPr>
        <w:widowControl w:val="0"/>
        <w:tabs>
          <w:tab w:val="right" w:pos="10212"/>
        </w:tabs>
        <w:spacing w:before="6"/>
        <w:rPr>
          <w:rFonts w:ascii="Candara" w:eastAsia="Candara" w:hAnsi="Candara" w:cs="Candara"/>
          <w:b/>
        </w:rPr>
      </w:pPr>
    </w:p>
    <w:tbl>
      <w:tblPr>
        <w:tblStyle w:val="af1"/>
        <w:tblW w:w="10260" w:type="dxa"/>
        <w:tblInd w:w="-15" w:type="dxa"/>
        <w:tblLayout w:type="fixed"/>
        <w:tblLook w:val="0400" w:firstRow="0" w:lastRow="0" w:firstColumn="0" w:lastColumn="0" w:noHBand="0" w:noVBand="1"/>
      </w:tblPr>
      <w:tblGrid>
        <w:gridCol w:w="7905"/>
        <w:gridCol w:w="2355"/>
      </w:tblGrid>
      <w:tr w:rsidR="005C6654">
        <w:trPr>
          <w:cantSplit/>
          <w:trHeight w:val="435"/>
          <w:tblHeader/>
        </w:trPr>
        <w:tc>
          <w:tcPr>
            <w:tcW w:w="790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9B69C0">
            <w:pPr>
              <w:pBdr>
                <w:top w:val="nil"/>
                <w:left w:val="nil"/>
                <w:bottom w:val="nil"/>
                <w:right w:val="nil"/>
                <w:between w:val="nil"/>
              </w:pBdr>
              <w:ind w:left="150"/>
              <w:jc w:val="both"/>
              <w:rPr>
                <w:rFonts w:ascii="Candara" w:eastAsia="Candara" w:hAnsi="Candara" w:cs="Candara"/>
                <w:color w:val="000000"/>
                <w:u w:val="single"/>
              </w:rPr>
            </w:pPr>
            <w:r>
              <w:rPr>
                <w:rFonts w:ascii="Candara" w:eastAsia="Candara" w:hAnsi="Candara" w:cs="Candara"/>
                <w:color w:val="000000"/>
                <w:u w:val="single"/>
              </w:rPr>
              <w:lastRenderedPageBreak/>
              <w:t>Alunni/alunne con disabilità ai sensi della legge 104/1992</w:t>
            </w:r>
            <w:r>
              <w:rPr>
                <w:rFonts w:ascii="Candara" w:eastAsia="Candara" w:hAnsi="Candara" w:cs="Candara"/>
                <w:color w:val="000000"/>
              </w:rPr>
              <w:t xml:space="preserve"> con residenza anagrafica nella </w:t>
            </w:r>
            <w:r>
              <w:rPr>
                <w:rFonts w:ascii="Candara" w:eastAsia="Candara" w:hAnsi="Candara" w:cs="Candara"/>
                <w:color w:val="000000"/>
                <w:u w:val="single"/>
              </w:rPr>
              <w:t>fascia A*</w:t>
            </w:r>
          </w:p>
          <w:p w:rsidR="005C6654" w:rsidRDefault="009B69C0">
            <w:pPr>
              <w:pBdr>
                <w:top w:val="nil"/>
                <w:left w:val="nil"/>
                <w:bottom w:val="nil"/>
                <w:right w:val="nil"/>
                <w:between w:val="nil"/>
              </w:pBdr>
              <w:ind w:left="150"/>
              <w:jc w:val="both"/>
              <w:rPr>
                <w:b/>
                <w:color w:val="000000"/>
              </w:rPr>
            </w:pPr>
            <w:r>
              <w:rPr>
                <w:color w:val="000000"/>
                <w:sz w:val="20"/>
                <w:szCs w:val="20"/>
              </w:rPr>
              <w:t>*</w:t>
            </w:r>
            <w:r>
              <w:rPr>
                <w:rFonts w:ascii="Candara" w:eastAsia="Candara" w:hAnsi="Candara" w:cs="Candara"/>
                <w:color w:val="000000"/>
                <w:sz w:val="20"/>
                <w:szCs w:val="20"/>
              </w:rPr>
              <w:t>Se sì, consegnare idonea documentazione in possesso</w:t>
            </w:r>
          </w:p>
        </w:tc>
        <w:tc>
          <w:tcPr>
            <w:tcW w:w="235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pBdr>
                <w:top w:val="nil"/>
                <w:left w:val="nil"/>
                <w:bottom w:val="nil"/>
                <w:right w:val="nil"/>
                <w:between w:val="nil"/>
              </w:pBdr>
              <w:jc w:val="center"/>
              <w:rPr>
                <w:b/>
                <w:color w:val="000000"/>
              </w:rPr>
            </w:pPr>
          </w:p>
        </w:tc>
      </w:tr>
      <w:tr w:rsidR="005C6654">
        <w:trPr>
          <w:cantSplit/>
          <w:trHeight w:val="435"/>
          <w:tblHeader/>
        </w:trPr>
        <w:tc>
          <w:tcPr>
            <w:tcW w:w="7905" w:type="dxa"/>
            <w:tcBorders>
              <w:top w:val="single" w:sz="18" w:space="0" w:color="000000"/>
              <w:left w:val="single" w:sz="18" w:space="0" w:color="000000"/>
              <w:bottom w:val="single" w:sz="18" w:space="0" w:color="000000"/>
              <w:right w:val="single" w:sz="18" w:space="0" w:color="000000"/>
            </w:tcBorders>
          </w:tcPr>
          <w:p w:rsidR="005C6654" w:rsidRDefault="009B69C0">
            <w:pPr>
              <w:pBdr>
                <w:top w:val="nil"/>
                <w:left w:val="nil"/>
                <w:bottom w:val="nil"/>
                <w:right w:val="nil"/>
                <w:between w:val="nil"/>
              </w:pBdr>
              <w:ind w:left="150"/>
              <w:jc w:val="both"/>
              <w:rPr>
                <w:rFonts w:ascii="Candara" w:eastAsia="Candara" w:hAnsi="Candara" w:cs="Candara"/>
                <w:color w:val="000000"/>
              </w:rPr>
            </w:pPr>
            <w:r>
              <w:rPr>
                <w:rFonts w:ascii="Candara" w:eastAsia="Candara" w:hAnsi="Candara" w:cs="Candara"/>
                <w:color w:val="000000"/>
              </w:rPr>
              <w:t>Alunni/alunne con disabilità ai sensi della legge 104/1992 dalla fascia B*</w:t>
            </w:r>
          </w:p>
          <w:p w:rsidR="005C6654" w:rsidRDefault="009B69C0">
            <w:pPr>
              <w:pBdr>
                <w:top w:val="nil"/>
                <w:left w:val="nil"/>
                <w:bottom w:val="nil"/>
                <w:right w:val="nil"/>
                <w:between w:val="nil"/>
              </w:pBdr>
              <w:ind w:left="150"/>
              <w:jc w:val="both"/>
              <w:rPr>
                <w:b/>
                <w:color w:val="000000"/>
              </w:rPr>
            </w:pPr>
            <w:r>
              <w:rPr>
                <w:color w:val="000000"/>
                <w:sz w:val="20"/>
                <w:szCs w:val="20"/>
              </w:rPr>
              <w:t>*</w:t>
            </w:r>
            <w:r>
              <w:rPr>
                <w:rFonts w:ascii="Candara" w:eastAsia="Candara" w:hAnsi="Candara" w:cs="Candara"/>
                <w:color w:val="000000"/>
                <w:sz w:val="20"/>
                <w:szCs w:val="20"/>
              </w:rPr>
              <w:t>Se sì, consegnare idonea documentazione in possesso</w:t>
            </w:r>
          </w:p>
        </w:tc>
        <w:tc>
          <w:tcPr>
            <w:tcW w:w="2355" w:type="dxa"/>
            <w:tcBorders>
              <w:top w:val="single" w:sz="18" w:space="0" w:color="000000"/>
              <w:left w:val="single" w:sz="18" w:space="0" w:color="000000"/>
              <w:bottom w:val="single" w:sz="18" w:space="0" w:color="000000"/>
              <w:right w:val="single" w:sz="18" w:space="0" w:color="000000"/>
            </w:tcBorders>
          </w:tcPr>
          <w:p w:rsidR="005C6654" w:rsidRDefault="005C6654">
            <w:pPr>
              <w:pBdr>
                <w:top w:val="nil"/>
                <w:left w:val="nil"/>
                <w:bottom w:val="nil"/>
                <w:right w:val="nil"/>
                <w:between w:val="nil"/>
              </w:pBdr>
              <w:jc w:val="center"/>
              <w:rPr>
                <w:b/>
                <w:color w:val="000000"/>
              </w:rPr>
            </w:pPr>
          </w:p>
        </w:tc>
      </w:tr>
      <w:tr w:rsidR="005C6654">
        <w:trPr>
          <w:cantSplit/>
          <w:trHeight w:val="435"/>
          <w:tblHeader/>
        </w:trPr>
        <w:tc>
          <w:tcPr>
            <w:tcW w:w="10260" w:type="dxa"/>
            <w:gridSpan w:val="2"/>
            <w:tcBorders>
              <w:top w:val="single" w:sz="18" w:space="0" w:color="000000"/>
              <w:left w:val="single" w:sz="18" w:space="0" w:color="000000"/>
              <w:bottom w:val="single" w:sz="18" w:space="0" w:color="000000"/>
              <w:right w:val="single" w:sz="18" w:space="0" w:color="000000"/>
            </w:tcBorders>
            <w:shd w:val="clear" w:color="auto" w:fill="DDD9C4"/>
          </w:tcPr>
          <w:p w:rsidR="005C6654" w:rsidRDefault="009B69C0">
            <w:pPr>
              <w:pBdr>
                <w:top w:val="nil"/>
                <w:left w:val="nil"/>
                <w:bottom w:val="nil"/>
                <w:right w:val="nil"/>
                <w:between w:val="nil"/>
              </w:pBdr>
              <w:jc w:val="center"/>
              <w:rPr>
                <w:b/>
                <w:color w:val="000000"/>
              </w:rPr>
            </w:pPr>
            <w:r>
              <w:rPr>
                <w:rFonts w:ascii="Candara" w:eastAsia="Candara" w:hAnsi="Candara" w:cs="Candara"/>
                <w:b/>
                <w:color w:val="000000"/>
              </w:rPr>
              <w:t>SITUAZIONE FAMILIARE</w:t>
            </w:r>
          </w:p>
        </w:tc>
      </w:tr>
    </w:tbl>
    <w:tbl>
      <w:tblPr>
        <w:tblStyle w:val="af2"/>
        <w:tblW w:w="10275" w:type="dxa"/>
        <w:tblInd w:w="-15" w:type="dxa"/>
        <w:tblLayout w:type="fixed"/>
        <w:tblLook w:val="0400" w:firstRow="0" w:lastRow="0" w:firstColumn="0" w:lastColumn="0" w:noHBand="0" w:noVBand="1"/>
      </w:tblPr>
      <w:tblGrid>
        <w:gridCol w:w="4620"/>
        <w:gridCol w:w="1305"/>
        <w:gridCol w:w="2775"/>
        <w:gridCol w:w="1575"/>
      </w:tblGrid>
      <w:tr w:rsidR="005C6654">
        <w:trPr>
          <w:cantSplit/>
          <w:trHeight w:val="849"/>
          <w:tblHeader/>
        </w:trPr>
        <w:tc>
          <w:tcPr>
            <w:tcW w:w="870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5C6654" w:rsidRDefault="009B69C0">
            <w:pPr>
              <w:pBdr>
                <w:top w:val="nil"/>
                <w:left w:val="nil"/>
                <w:bottom w:val="nil"/>
                <w:right w:val="nil"/>
                <w:between w:val="nil"/>
              </w:pBdr>
              <w:ind w:left="150"/>
              <w:jc w:val="both"/>
              <w:rPr>
                <w:rFonts w:ascii="Candara" w:eastAsia="Candara" w:hAnsi="Candara" w:cs="Candara"/>
                <w:color w:val="000000"/>
              </w:rPr>
            </w:pPr>
            <w:r>
              <w:rPr>
                <w:rFonts w:ascii="Candara" w:eastAsia="Candara" w:hAnsi="Candara" w:cs="Candara"/>
                <w:color w:val="000000"/>
              </w:rPr>
              <w:t>Presenza di fratelli/sorelle iscritti e frequentanti nell’anno scolastico in corso le classi e sezioni dell’Istituto Comprensivo escluse le sezioni/classi terminali</w:t>
            </w:r>
          </w:p>
        </w:tc>
        <w:tc>
          <w:tcPr>
            <w:tcW w:w="1575" w:type="dxa"/>
            <w:vMerge w:val="restart"/>
            <w:tcBorders>
              <w:top w:val="single" w:sz="18" w:space="0" w:color="000000"/>
              <w:left w:val="single" w:sz="18" w:space="0" w:color="000000"/>
              <w:right w:val="single" w:sz="18" w:space="0" w:color="000000"/>
            </w:tcBorders>
            <w:shd w:val="clear" w:color="auto" w:fill="FFFFFF"/>
          </w:tcPr>
          <w:p w:rsidR="005C6654" w:rsidRDefault="005C6654">
            <w:pPr>
              <w:pBdr>
                <w:top w:val="nil"/>
                <w:left w:val="nil"/>
                <w:bottom w:val="nil"/>
                <w:right w:val="nil"/>
                <w:between w:val="nil"/>
              </w:pBdr>
              <w:jc w:val="center"/>
              <w:rPr>
                <w:b/>
                <w:color w:val="000000"/>
              </w:rPr>
            </w:pPr>
          </w:p>
        </w:tc>
      </w:tr>
      <w:tr w:rsidR="005C6654">
        <w:trPr>
          <w:cantSplit/>
          <w:trHeight w:val="402"/>
          <w:tblHeader/>
        </w:trPr>
        <w:tc>
          <w:tcPr>
            <w:tcW w:w="870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5C6654" w:rsidRDefault="009B69C0">
            <w:pPr>
              <w:pBdr>
                <w:top w:val="nil"/>
                <w:left w:val="nil"/>
                <w:bottom w:val="nil"/>
                <w:right w:val="nil"/>
                <w:between w:val="nil"/>
              </w:pBdr>
              <w:ind w:left="150"/>
              <w:jc w:val="center"/>
              <w:rPr>
                <w:rFonts w:ascii="Candara" w:eastAsia="Candara" w:hAnsi="Candara" w:cs="Candara"/>
                <w:color w:val="000000"/>
              </w:rPr>
            </w:pPr>
            <w:r>
              <w:rPr>
                <w:rFonts w:ascii="Candara" w:eastAsia="Candara" w:hAnsi="Candara" w:cs="Candara"/>
                <w:color w:val="000000"/>
              </w:rPr>
              <w:t>Se sì, compilare il riquadro seguente:</w:t>
            </w:r>
          </w:p>
        </w:tc>
        <w:tc>
          <w:tcPr>
            <w:tcW w:w="1575" w:type="dxa"/>
            <w:vMerge/>
            <w:tcBorders>
              <w:top w:val="single" w:sz="18" w:space="0" w:color="000000"/>
              <w:left w:val="single" w:sz="18" w:space="0" w:color="000000"/>
              <w:right w:val="single" w:sz="18" w:space="0" w:color="000000"/>
            </w:tcBorders>
            <w:shd w:val="clear" w:color="auto" w:fill="FFFFFF"/>
          </w:tcPr>
          <w:p w:rsidR="005C6654" w:rsidRDefault="005C6654">
            <w:pPr>
              <w:widowControl w:val="0"/>
              <w:pBdr>
                <w:top w:val="nil"/>
                <w:left w:val="nil"/>
                <w:bottom w:val="nil"/>
                <w:right w:val="nil"/>
                <w:between w:val="nil"/>
              </w:pBdr>
              <w:spacing w:line="276" w:lineRule="auto"/>
              <w:rPr>
                <w:rFonts w:ascii="Candara" w:eastAsia="Candara" w:hAnsi="Candara" w:cs="Candara"/>
                <w:color w:val="000000"/>
              </w:rPr>
            </w:pPr>
          </w:p>
        </w:tc>
      </w:tr>
      <w:tr w:rsidR="005C6654">
        <w:trPr>
          <w:cantSplit/>
          <w:trHeight w:val="367"/>
          <w:tblHeader/>
        </w:trPr>
        <w:tc>
          <w:tcPr>
            <w:tcW w:w="4620"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9B69C0">
            <w:pPr>
              <w:pBdr>
                <w:top w:val="nil"/>
                <w:left w:val="nil"/>
                <w:bottom w:val="nil"/>
                <w:right w:val="nil"/>
                <w:between w:val="nil"/>
              </w:pBdr>
              <w:ind w:left="150"/>
              <w:jc w:val="both"/>
              <w:rPr>
                <w:rFonts w:ascii="Candara" w:eastAsia="Candara" w:hAnsi="Candara" w:cs="Candara"/>
                <w:color w:val="000000"/>
              </w:rPr>
            </w:pPr>
            <w:r>
              <w:rPr>
                <w:rFonts w:ascii="Candara" w:eastAsia="Candara" w:hAnsi="Candara" w:cs="Candara"/>
                <w:color w:val="000000"/>
              </w:rPr>
              <w:t>Nome e cognome</w:t>
            </w:r>
          </w:p>
        </w:tc>
        <w:tc>
          <w:tcPr>
            <w:tcW w:w="130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9B69C0">
            <w:pPr>
              <w:pBdr>
                <w:top w:val="nil"/>
                <w:left w:val="nil"/>
                <w:bottom w:val="nil"/>
                <w:right w:val="nil"/>
                <w:between w:val="nil"/>
              </w:pBdr>
              <w:ind w:left="150"/>
              <w:jc w:val="both"/>
              <w:rPr>
                <w:rFonts w:ascii="Candara" w:eastAsia="Candara" w:hAnsi="Candara" w:cs="Candara"/>
                <w:color w:val="000000"/>
              </w:rPr>
            </w:pPr>
            <w:r>
              <w:rPr>
                <w:rFonts w:ascii="Candara" w:eastAsia="Candara" w:hAnsi="Candara" w:cs="Candara"/>
                <w:color w:val="000000"/>
              </w:rPr>
              <w:t xml:space="preserve">Classe / sezione </w:t>
            </w:r>
          </w:p>
        </w:tc>
        <w:tc>
          <w:tcPr>
            <w:tcW w:w="277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9B69C0">
            <w:pPr>
              <w:pBdr>
                <w:top w:val="nil"/>
                <w:left w:val="nil"/>
                <w:bottom w:val="nil"/>
                <w:right w:val="nil"/>
                <w:between w:val="nil"/>
              </w:pBdr>
              <w:ind w:left="150"/>
              <w:jc w:val="both"/>
              <w:rPr>
                <w:rFonts w:ascii="Candara" w:eastAsia="Candara" w:hAnsi="Candara" w:cs="Candara"/>
                <w:color w:val="000000"/>
              </w:rPr>
            </w:pPr>
            <w:r>
              <w:rPr>
                <w:rFonts w:ascii="Candara" w:eastAsia="Candara" w:hAnsi="Candara" w:cs="Candara"/>
                <w:color w:val="000000"/>
              </w:rPr>
              <w:t>Plesso</w:t>
            </w:r>
          </w:p>
        </w:tc>
        <w:tc>
          <w:tcPr>
            <w:tcW w:w="1575" w:type="dxa"/>
            <w:vMerge/>
            <w:tcBorders>
              <w:top w:val="single" w:sz="18" w:space="0" w:color="000000"/>
              <w:left w:val="single" w:sz="18" w:space="0" w:color="000000"/>
              <w:right w:val="single" w:sz="18" w:space="0" w:color="000000"/>
            </w:tcBorders>
            <w:shd w:val="clear" w:color="auto" w:fill="FFFFFF"/>
          </w:tcPr>
          <w:p w:rsidR="005C6654" w:rsidRDefault="005C6654">
            <w:pPr>
              <w:widowControl w:val="0"/>
              <w:pBdr>
                <w:top w:val="nil"/>
                <w:left w:val="nil"/>
                <w:bottom w:val="nil"/>
                <w:right w:val="nil"/>
                <w:between w:val="nil"/>
              </w:pBdr>
              <w:spacing w:line="276" w:lineRule="auto"/>
              <w:rPr>
                <w:rFonts w:ascii="Candara" w:eastAsia="Candara" w:hAnsi="Candara" w:cs="Candara"/>
                <w:color w:val="000000"/>
              </w:rPr>
            </w:pPr>
          </w:p>
        </w:tc>
      </w:tr>
      <w:tr w:rsidR="005C6654">
        <w:trPr>
          <w:cantSplit/>
          <w:trHeight w:val="615"/>
          <w:tblHeader/>
        </w:trPr>
        <w:tc>
          <w:tcPr>
            <w:tcW w:w="4620"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pBdr>
                <w:top w:val="nil"/>
                <w:left w:val="nil"/>
                <w:bottom w:val="nil"/>
                <w:right w:val="nil"/>
                <w:between w:val="nil"/>
              </w:pBdr>
              <w:ind w:left="150"/>
              <w:jc w:val="both"/>
              <w:rPr>
                <w:rFonts w:ascii="Candara" w:eastAsia="Candara" w:hAnsi="Candara" w:cs="Candara"/>
                <w:color w:val="000000"/>
              </w:rPr>
            </w:pPr>
          </w:p>
        </w:tc>
        <w:tc>
          <w:tcPr>
            <w:tcW w:w="130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pBdr>
                <w:top w:val="nil"/>
                <w:left w:val="nil"/>
                <w:bottom w:val="nil"/>
                <w:right w:val="nil"/>
                <w:between w:val="nil"/>
              </w:pBdr>
              <w:ind w:left="150"/>
              <w:jc w:val="both"/>
              <w:rPr>
                <w:rFonts w:ascii="Candara" w:eastAsia="Candara" w:hAnsi="Candara" w:cs="Candara"/>
                <w:color w:val="000000"/>
              </w:rPr>
            </w:pPr>
          </w:p>
        </w:tc>
        <w:tc>
          <w:tcPr>
            <w:tcW w:w="277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pBdr>
                <w:top w:val="nil"/>
                <w:left w:val="nil"/>
                <w:bottom w:val="nil"/>
                <w:right w:val="nil"/>
                <w:between w:val="nil"/>
              </w:pBdr>
              <w:ind w:left="150"/>
              <w:jc w:val="both"/>
              <w:rPr>
                <w:rFonts w:ascii="Candara" w:eastAsia="Candara" w:hAnsi="Candara" w:cs="Candara"/>
                <w:color w:val="000000"/>
              </w:rPr>
            </w:pPr>
          </w:p>
          <w:p w:rsidR="005C6654" w:rsidRDefault="005C6654">
            <w:pPr>
              <w:pBdr>
                <w:top w:val="nil"/>
                <w:left w:val="nil"/>
                <w:bottom w:val="nil"/>
                <w:right w:val="nil"/>
                <w:between w:val="nil"/>
              </w:pBdr>
              <w:ind w:left="150"/>
              <w:jc w:val="both"/>
              <w:rPr>
                <w:rFonts w:ascii="Candara" w:eastAsia="Candara" w:hAnsi="Candara" w:cs="Candara"/>
                <w:color w:val="000000"/>
              </w:rPr>
            </w:pPr>
          </w:p>
        </w:tc>
        <w:tc>
          <w:tcPr>
            <w:tcW w:w="1575" w:type="dxa"/>
            <w:vMerge/>
            <w:tcBorders>
              <w:top w:val="single" w:sz="18" w:space="0" w:color="000000"/>
              <w:left w:val="single" w:sz="18" w:space="0" w:color="000000"/>
              <w:right w:val="single" w:sz="18" w:space="0" w:color="000000"/>
            </w:tcBorders>
            <w:shd w:val="clear" w:color="auto" w:fill="FFFFFF"/>
          </w:tcPr>
          <w:p w:rsidR="005C6654" w:rsidRDefault="005C6654">
            <w:pPr>
              <w:widowControl w:val="0"/>
              <w:pBdr>
                <w:top w:val="nil"/>
                <w:left w:val="nil"/>
                <w:bottom w:val="nil"/>
                <w:right w:val="nil"/>
                <w:between w:val="nil"/>
              </w:pBdr>
              <w:spacing w:line="276" w:lineRule="auto"/>
              <w:rPr>
                <w:rFonts w:ascii="Candara" w:eastAsia="Candara" w:hAnsi="Candara" w:cs="Candara"/>
                <w:color w:val="000000"/>
              </w:rPr>
            </w:pPr>
          </w:p>
        </w:tc>
      </w:tr>
      <w:tr w:rsidR="005C6654">
        <w:trPr>
          <w:cantSplit/>
          <w:trHeight w:val="638"/>
          <w:tblHeader/>
        </w:trPr>
        <w:tc>
          <w:tcPr>
            <w:tcW w:w="4620"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pBdr>
                <w:top w:val="nil"/>
                <w:left w:val="nil"/>
                <w:bottom w:val="nil"/>
                <w:right w:val="nil"/>
                <w:between w:val="nil"/>
              </w:pBdr>
              <w:ind w:left="150"/>
              <w:jc w:val="both"/>
              <w:rPr>
                <w:rFonts w:ascii="Candara" w:eastAsia="Candara" w:hAnsi="Candara" w:cs="Candara"/>
                <w:color w:val="000000"/>
              </w:rPr>
            </w:pPr>
          </w:p>
        </w:tc>
        <w:tc>
          <w:tcPr>
            <w:tcW w:w="130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pBdr>
                <w:top w:val="nil"/>
                <w:left w:val="nil"/>
                <w:bottom w:val="nil"/>
                <w:right w:val="nil"/>
                <w:between w:val="nil"/>
              </w:pBdr>
              <w:ind w:left="150"/>
              <w:jc w:val="both"/>
              <w:rPr>
                <w:rFonts w:ascii="Candara" w:eastAsia="Candara" w:hAnsi="Candara" w:cs="Candara"/>
                <w:color w:val="000000"/>
              </w:rPr>
            </w:pPr>
          </w:p>
        </w:tc>
        <w:tc>
          <w:tcPr>
            <w:tcW w:w="277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pBdr>
                <w:top w:val="nil"/>
                <w:left w:val="nil"/>
                <w:bottom w:val="nil"/>
                <w:right w:val="nil"/>
                <w:between w:val="nil"/>
              </w:pBdr>
              <w:ind w:left="150"/>
              <w:jc w:val="both"/>
              <w:rPr>
                <w:rFonts w:ascii="Candara" w:eastAsia="Candara" w:hAnsi="Candara" w:cs="Candara"/>
                <w:color w:val="000000"/>
              </w:rPr>
            </w:pPr>
          </w:p>
        </w:tc>
        <w:tc>
          <w:tcPr>
            <w:tcW w:w="1575" w:type="dxa"/>
            <w:vMerge/>
            <w:tcBorders>
              <w:top w:val="single" w:sz="18" w:space="0" w:color="000000"/>
              <w:left w:val="single" w:sz="18" w:space="0" w:color="000000"/>
              <w:right w:val="single" w:sz="18" w:space="0" w:color="000000"/>
            </w:tcBorders>
            <w:shd w:val="clear" w:color="auto" w:fill="FFFFFF"/>
          </w:tcPr>
          <w:p w:rsidR="005C6654" w:rsidRDefault="005C6654">
            <w:pPr>
              <w:widowControl w:val="0"/>
              <w:pBdr>
                <w:top w:val="nil"/>
                <w:left w:val="nil"/>
                <w:bottom w:val="nil"/>
                <w:right w:val="nil"/>
                <w:between w:val="nil"/>
              </w:pBdr>
              <w:spacing w:line="276" w:lineRule="auto"/>
              <w:rPr>
                <w:rFonts w:ascii="Candara" w:eastAsia="Candara" w:hAnsi="Candara" w:cs="Candara"/>
                <w:color w:val="000000"/>
              </w:rPr>
            </w:pPr>
          </w:p>
        </w:tc>
      </w:tr>
      <w:tr w:rsidR="005C6654">
        <w:trPr>
          <w:cantSplit/>
          <w:trHeight w:val="638"/>
          <w:tblHeader/>
        </w:trPr>
        <w:tc>
          <w:tcPr>
            <w:tcW w:w="4620"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pBdr>
                <w:top w:val="nil"/>
                <w:left w:val="nil"/>
                <w:bottom w:val="nil"/>
                <w:right w:val="nil"/>
                <w:between w:val="nil"/>
              </w:pBdr>
              <w:ind w:left="150"/>
              <w:jc w:val="both"/>
              <w:rPr>
                <w:rFonts w:ascii="Candara" w:eastAsia="Candara" w:hAnsi="Candara" w:cs="Candara"/>
                <w:color w:val="000000"/>
              </w:rPr>
            </w:pPr>
          </w:p>
        </w:tc>
        <w:tc>
          <w:tcPr>
            <w:tcW w:w="130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pBdr>
                <w:top w:val="nil"/>
                <w:left w:val="nil"/>
                <w:bottom w:val="nil"/>
                <w:right w:val="nil"/>
                <w:between w:val="nil"/>
              </w:pBdr>
              <w:ind w:left="150"/>
              <w:jc w:val="both"/>
              <w:rPr>
                <w:rFonts w:ascii="Candara" w:eastAsia="Candara" w:hAnsi="Candara" w:cs="Candara"/>
                <w:color w:val="000000"/>
              </w:rPr>
            </w:pPr>
          </w:p>
        </w:tc>
        <w:tc>
          <w:tcPr>
            <w:tcW w:w="277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pBdr>
                <w:top w:val="nil"/>
                <w:left w:val="nil"/>
                <w:bottom w:val="nil"/>
                <w:right w:val="nil"/>
                <w:between w:val="nil"/>
              </w:pBdr>
              <w:ind w:left="150"/>
              <w:jc w:val="both"/>
              <w:rPr>
                <w:rFonts w:ascii="Candara" w:eastAsia="Candara" w:hAnsi="Candara" w:cs="Candara"/>
                <w:color w:val="000000"/>
              </w:rPr>
            </w:pPr>
          </w:p>
        </w:tc>
        <w:tc>
          <w:tcPr>
            <w:tcW w:w="1575" w:type="dxa"/>
            <w:vMerge/>
            <w:tcBorders>
              <w:top w:val="single" w:sz="18" w:space="0" w:color="000000"/>
              <w:left w:val="single" w:sz="18" w:space="0" w:color="000000"/>
              <w:right w:val="single" w:sz="18" w:space="0" w:color="000000"/>
            </w:tcBorders>
            <w:shd w:val="clear" w:color="auto" w:fill="FFFFFF"/>
          </w:tcPr>
          <w:p w:rsidR="005C6654" w:rsidRDefault="005C6654">
            <w:pPr>
              <w:widowControl w:val="0"/>
              <w:pBdr>
                <w:top w:val="nil"/>
                <w:left w:val="nil"/>
                <w:bottom w:val="nil"/>
                <w:right w:val="nil"/>
                <w:between w:val="nil"/>
              </w:pBdr>
              <w:spacing w:line="276" w:lineRule="auto"/>
              <w:rPr>
                <w:rFonts w:ascii="Candara" w:eastAsia="Candara" w:hAnsi="Candara" w:cs="Candara"/>
                <w:color w:val="000000"/>
              </w:rPr>
            </w:pPr>
          </w:p>
        </w:tc>
      </w:tr>
      <w:tr w:rsidR="005C6654">
        <w:trPr>
          <w:cantSplit/>
          <w:trHeight w:val="894"/>
          <w:tblHeader/>
        </w:trPr>
        <w:tc>
          <w:tcPr>
            <w:tcW w:w="870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5C6654" w:rsidRDefault="009B69C0">
            <w:pPr>
              <w:pBdr>
                <w:top w:val="nil"/>
                <w:left w:val="nil"/>
                <w:bottom w:val="nil"/>
                <w:right w:val="nil"/>
                <w:between w:val="nil"/>
              </w:pBdr>
              <w:ind w:left="150"/>
              <w:jc w:val="both"/>
              <w:rPr>
                <w:rFonts w:ascii="Candara" w:eastAsia="Candara" w:hAnsi="Candara" w:cs="Candara"/>
                <w:color w:val="000000"/>
              </w:rPr>
            </w:pPr>
            <w:r>
              <w:rPr>
                <w:rFonts w:ascii="Candara" w:eastAsia="Candara" w:hAnsi="Candara" w:cs="Candara"/>
                <w:color w:val="000000"/>
              </w:rPr>
              <w:t>Alunno/a con situazione familiare, sociale e/o economica particolarmente gravosa documentata e comprovata dal Servizio Sociale o dalla competente Struttura socio sanitaria della ASL territoriale orfano di entrambi i genitori o in affido ai servizi sociali*</w:t>
            </w:r>
          </w:p>
          <w:p w:rsidR="005C6654" w:rsidRDefault="009B69C0">
            <w:pPr>
              <w:pBdr>
                <w:top w:val="nil"/>
                <w:left w:val="nil"/>
                <w:bottom w:val="nil"/>
                <w:right w:val="nil"/>
                <w:between w:val="nil"/>
              </w:pBdr>
              <w:ind w:left="150"/>
              <w:jc w:val="both"/>
              <w:rPr>
                <w:b/>
                <w:color w:val="000000"/>
              </w:rPr>
            </w:pPr>
            <w:r>
              <w:rPr>
                <w:rFonts w:ascii="Candara" w:eastAsia="Candara" w:hAnsi="Candara" w:cs="Candara"/>
                <w:color w:val="000000"/>
                <w:sz w:val="20"/>
                <w:szCs w:val="20"/>
              </w:rPr>
              <w:t>Se sì consegnare idonea documentazione in possesso</w:t>
            </w:r>
          </w:p>
        </w:tc>
        <w:tc>
          <w:tcPr>
            <w:tcW w:w="157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pBdr>
                <w:top w:val="nil"/>
                <w:left w:val="nil"/>
                <w:bottom w:val="nil"/>
                <w:right w:val="nil"/>
                <w:between w:val="nil"/>
              </w:pBdr>
              <w:jc w:val="center"/>
              <w:rPr>
                <w:b/>
                <w:color w:val="000000"/>
              </w:rPr>
            </w:pPr>
          </w:p>
        </w:tc>
      </w:tr>
      <w:tr w:rsidR="005C6654">
        <w:trPr>
          <w:cantSplit/>
          <w:trHeight w:val="928"/>
          <w:tblHeader/>
        </w:trPr>
        <w:tc>
          <w:tcPr>
            <w:tcW w:w="8700" w:type="dxa"/>
            <w:gridSpan w:val="3"/>
            <w:vMerge w:val="restart"/>
            <w:tcBorders>
              <w:top w:val="single" w:sz="18" w:space="0" w:color="000000"/>
              <w:left w:val="single" w:sz="18" w:space="0" w:color="000000"/>
              <w:bottom w:val="single" w:sz="18" w:space="0" w:color="000000"/>
              <w:right w:val="single" w:sz="18" w:space="0" w:color="000000"/>
            </w:tcBorders>
            <w:shd w:val="clear" w:color="auto" w:fill="FFFFFF"/>
          </w:tcPr>
          <w:p w:rsidR="005C6654" w:rsidRDefault="009B69C0">
            <w:pPr>
              <w:pBdr>
                <w:top w:val="nil"/>
                <w:left w:val="nil"/>
                <w:bottom w:val="nil"/>
                <w:right w:val="nil"/>
                <w:between w:val="nil"/>
              </w:pBdr>
              <w:ind w:left="150"/>
              <w:jc w:val="both"/>
              <w:rPr>
                <w:b/>
                <w:color w:val="000000"/>
              </w:rPr>
            </w:pPr>
            <w:r>
              <w:rPr>
                <w:rFonts w:ascii="Candara" w:eastAsia="Candara" w:hAnsi="Candara" w:cs="Candara"/>
                <w:color w:val="000000"/>
              </w:rPr>
              <w:t>Alunno/a appartenente a nucleo familiare in cui siano presenti uno o più membri effettivamente conviventi (appartenenti al grado di parentela sotto specificato) con disabilità grave ai sensi della L. 104/92, art. 3, comma 3 o invalidità superiore al 74%:</w:t>
            </w:r>
          </w:p>
          <w:p w:rsidR="005C6654" w:rsidRDefault="009B69C0" w:rsidP="00E96FCE">
            <w:pPr>
              <w:numPr>
                <w:ilvl w:val="0"/>
                <w:numId w:val="17"/>
              </w:numPr>
              <w:pBdr>
                <w:top w:val="nil"/>
                <w:left w:val="nil"/>
                <w:bottom w:val="nil"/>
                <w:right w:val="nil"/>
                <w:between w:val="nil"/>
              </w:pBdr>
              <w:spacing w:line="360" w:lineRule="auto"/>
              <w:jc w:val="both"/>
              <w:rPr>
                <w:b/>
                <w:color w:val="000000"/>
              </w:rPr>
            </w:pPr>
            <w:r>
              <w:rPr>
                <w:rFonts w:ascii="Candara" w:eastAsia="Candara" w:hAnsi="Candara" w:cs="Candara"/>
                <w:color w:val="000000"/>
              </w:rPr>
              <w:t>un fratello/sorella</w:t>
            </w:r>
          </w:p>
          <w:p w:rsidR="005C6654" w:rsidRDefault="009B69C0" w:rsidP="00E96FCE">
            <w:pPr>
              <w:numPr>
                <w:ilvl w:val="0"/>
                <w:numId w:val="17"/>
              </w:numPr>
              <w:pBdr>
                <w:top w:val="nil"/>
                <w:left w:val="nil"/>
                <w:bottom w:val="nil"/>
                <w:right w:val="nil"/>
                <w:between w:val="nil"/>
              </w:pBdr>
              <w:spacing w:line="360" w:lineRule="auto"/>
              <w:jc w:val="both"/>
              <w:rPr>
                <w:b/>
                <w:color w:val="000000"/>
              </w:rPr>
            </w:pPr>
            <w:r>
              <w:rPr>
                <w:rFonts w:ascii="Candara" w:eastAsia="Candara" w:hAnsi="Candara" w:cs="Candara"/>
                <w:color w:val="000000"/>
              </w:rPr>
              <w:t>uno dei genitori</w:t>
            </w:r>
          </w:p>
          <w:p w:rsidR="005C6654" w:rsidRDefault="009B69C0" w:rsidP="00E96FCE">
            <w:pPr>
              <w:numPr>
                <w:ilvl w:val="0"/>
                <w:numId w:val="17"/>
              </w:numPr>
              <w:pBdr>
                <w:top w:val="nil"/>
                <w:left w:val="nil"/>
                <w:bottom w:val="nil"/>
                <w:right w:val="nil"/>
                <w:between w:val="nil"/>
              </w:pBdr>
              <w:spacing w:line="360" w:lineRule="auto"/>
              <w:jc w:val="both"/>
              <w:rPr>
                <w:b/>
                <w:color w:val="000000"/>
              </w:rPr>
            </w:pPr>
            <w:r>
              <w:rPr>
                <w:rFonts w:ascii="Candara" w:eastAsia="Candara" w:hAnsi="Candara" w:cs="Candara"/>
                <w:color w:val="000000"/>
              </w:rPr>
              <w:t>Altro membro convivente e appartenente al nucleo familiare</w:t>
            </w:r>
          </w:p>
        </w:tc>
        <w:tc>
          <w:tcPr>
            <w:tcW w:w="157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9B69C0">
            <w:pPr>
              <w:spacing w:after="240"/>
              <w:jc w:val="center"/>
              <w:rPr>
                <w:b/>
              </w:rPr>
            </w:pPr>
            <w:r>
              <w:rPr>
                <w:b/>
              </w:rPr>
              <w:br/>
            </w:r>
          </w:p>
        </w:tc>
      </w:tr>
      <w:tr w:rsidR="005C6654">
        <w:trPr>
          <w:cantSplit/>
          <w:trHeight w:val="292"/>
          <w:tblHeader/>
        </w:trPr>
        <w:tc>
          <w:tcPr>
            <w:tcW w:w="8700" w:type="dxa"/>
            <w:gridSpan w:val="3"/>
            <w:vMerge/>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widowControl w:val="0"/>
              <w:pBdr>
                <w:top w:val="nil"/>
                <w:left w:val="nil"/>
                <w:bottom w:val="nil"/>
                <w:right w:val="nil"/>
                <w:between w:val="nil"/>
              </w:pBdr>
              <w:spacing w:line="276" w:lineRule="auto"/>
              <w:rPr>
                <w:b/>
              </w:rPr>
            </w:pPr>
          </w:p>
        </w:tc>
        <w:tc>
          <w:tcPr>
            <w:tcW w:w="157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pBdr>
                <w:top w:val="nil"/>
                <w:left w:val="nil"/>
                <w:bottom w:val="nil"/>
                <w:right w:val="nil"/>
                <w:between w:val="nil"/>
              </w:pBdr>
              <w:jc w:val="center"/>
              <w:rPr>
                <w:b/>
                <w:sz w:val="16"/>
                <w:szCs w:val="16"/>
              </w:rPr>
            </w:pPr>
          </w:p>
          <w:p w:rsidR="005C6654" w:rsidRDefault="005C6654">
            <w:pPr>
              <w:pBdr>
                <w:top w:val="nil"/>
                <w:left w:val="nil"/>
                <w:bottom w:val="nil"/>
                <w:right w:val="nil"/>
                <w:between w:val="nil"/>
              </w:pBdr>
              <w:jc w:val="center"/>
              <w:rPr>
                <w:b/>
              </w:rPr>
            </w:pPr>
          </w:p>
        </w:tc>
      </w:tr>
      <w:tr w:rsidR="005C6654">
        <w:trPr>
          <w:cantSplit/>
          <w:trHeight w:val="364"/>
          <w:tblHeader/>
        </w:trPr>
        <w:tc>
          <w:tcPr>
            <w:tcW w:w="8700" w:type="dxa"/>
            <w:gridSpan w:val="3"/>
            <w:vMerge/>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widowControl w:val="0"/>
              <w:pBdr>
                <w:top w:val="nil"/>
                <w:left w:val="nil"/>
                <w:bottom w:val="nil"/>
                <w:right w:val="nil"/>
                <w:between w:val="nil"/>
              </w:pBdr>
              <w:spacing w:line="276" w:lineRule="auto"/>
              <w:rPr>
                <w:b/>
                <w:color w:val="000000"/>
              </w:rPr>
            </w:pPr>
          </w:p>
        </w:tc>
        <w:tc>
          <w:tcPr>
            <w:tcW w:w="157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pBdr>
                <w:top w:val="nil"/>
                <w:left w:val="nil"/>
                <w:bottom w:val="nil"/>
                <w:right w:val="nil"/>
                <w:between w:val="nil"/>
              </w:pBdr>
              <w:jc w:val="center"/>
              <w:rPr>
                <w:b/>
                <w:sz w:val="18"/>
                <w:szCs w:val="18"/>
              </w:rPr>
            </w:pPr>
          </w:p>
          <w:p w:rsidR="005C6654" w:rsidRDefault="005C6654">
            <w:pPr>
              <w:pBdr>
                <w:top w:val="nil"/>
                <w:left w:val="nil"/>
                <w:bottom w:val="nil"/>
                <w:right w:val="nil"/>
                <w:between w:val="nil"/>
              </w:pBdr>
              <w:jc w:val="center"/>
              <w:rPr>
                <w:b/>
                <w:sz w:val="18"/>
                <w:szCs w:val="18"/>
              </w:rPr>
            </w:pPr>
          </w:p>
        </w:tc>
      </w:tr>
      <w:tr w:rsidR="005C6654">
        <w:trPr>
          <w:cantSplit/>
          <w:trHeight w:val="384"/>
          <w:tblHeader/>
        </w:trPr>
        <w:tc>
          <w:tcPr>
            <w:tcW w:w="8700" w:type="dxa"/>
            <w:gridSpan w:val="3"/>
            <w:vMerge/>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widowControl w:val="0"/>
              <w:pBdr>
                <w:top w:val="nil"/>
                <w:left w:val="nil"/>
                <w:bottom w:val="nil"/>
                <w:right w:val="nil"/>
                <w:between w:val="nil"/>
              </w:pBdr>
              <w:spacing w:line="276" w:lineRule="auto"/>
              <w:rPr>
                <w:b/>
                <w:color w:val="000000"/>
              </w:rPr>
            </w:pPr>
          </w:p>
        </w:tc>
        <w:tc>
          <w:tcPr>
            <w:tcW w:w="157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pBdr>
                <w:top w:val="nil"/>
                <w:left w:val="nil"/>
                <w:bottom w:val="nil"/>
                <w:right w:val="nil"/>
                <w:between w:val="nil"/>
              </w:pBdr>
              <w:jc w:val="center"/>
              <w:rPr>
                <w:b/>
                <w:color w:val="000000"/>
              </w:rPr>
            </w:pPr>
          </w:p>
        </w:tc>
      </w:tr>
      <w:tr w:rsidR="005C6654">
        <w:trPr>
          <w:cantSplit/>
          <w:trHeight w:val="435"/>
          <w:tblHeader/>
        </w:trPr>
        <w:tc>
          <w:tcPr>
            <w:tcW w:w="8700" w:type="dxa"/>
            <w:gridSpan w:val="3"/>
            <w:tcBorders>
              <w:top w:val="single" w:sz="18" w:space="0" w:color="000000"/>
              <w:left w:val="single" w:sz="18" w:space="0" w:color="000000"/>
              <w:bottom w:val="single" w:sz="18" w:space="0" w:color="000000"/>
              <w:right w:val="single" w:sz="18" w:space="0" w:color="000000"/>
            </w:tcBorders>
          </w:tcPr>
          <w:p w:rsidR="005C6654" w:rsidRDefault="009B69C0">
            <w:pPr>
              <w:pBdr>
                <w:top w:val="nil"/>
                <w:left w:val="nil"/>
                <w:bottom w:val="nil"/>
                <w:right w:val="nil"/>
                <w:between w:val="nil"/>
              </w:pBdr>
              <w:jc w:val="center"/>
              <w:rPr>
                <w:b/>
                <w:color w:val="000000"/>
              </w:rPr>
            </w:pPr>
            <w:r>
              <w:rPr>
                <w:rFonts w:ascii="Candara" w:eastAsia="Candara" w:hAnsi="Candara" w:cs="Candara"/>
                <w:color w:val="000000"/>
              </w:rPr>
              <w:t>Eventuale iscrizione di fratelli gemelli (</w:t>
            </w:r>
            <w:r>
              <w:rPr>
                <w:rFonts w:ascii="Candara" w:eastAsia="Candara" w:hAnsi="Candara" w:cs="Candara"/>
                <w:i/>
                <w:color w:val="000000"/>
              </w:rPr>
              <w:t>indicare il numero complessivo</w:t>
            </w:r>
            <w:r>
              <w:rPr>
                <w:rFonts w:ascii="Candara" w:eastAsia="Candara" w:hAnsi="Candara" w:cs="Candara"/>
                <w:color w:val="000000"/>
              </w:rPr>
              <w:t>).</w:t>
            </w:r>
          </w:p>
        </w:tc>
        <w:tc>
          <w:tcPr>
            <w:tcW w:w="1575" w:type="dxa"/>
            <w:tcBorders>
              <w:top w:val="single" w:sz="18" w:space="0" w:color="000000"/>
              <w:left w:val="single" w:sz="18" w:space="0" w:color="000000"/>
              <w:bottom w:val="single" w:sz="18" w:space="0" w:color="000000"/>
              <w:right w:val="single" w:sz="18" w:space="0" w:color="000000"/>
            </w:tcBorders>
          </w:tcPr>
          <w:p w:rsidR="005C6654" w:rsidRDefault="005C6654">
            <w:pPr>
              <w:pBdr>
                <w:top w:val="nil"/>
                <w:left w:val="nil"/>
                <w:bottom w:val="nil"/>
                <w:right w:val="nil"/>
                <w:between w:val="nil"/>
              </w:pBdr>
              <w:jc w:val="center"/>
              <w:rPr>
                <w:b/>
                <w:color w:val="000000"/>
              </w:rPr>
            </w:pPr>
          </w:p>
        </w:tc>
      </w:tr>
      <w:tr w:rsidR="005C6654">
        <w:trPr>
          <w:cantSplit/>
          <w:trHeight w:val="435"/>
          <w:tblHeader/>
        </w:trPr>
        <w:tc>
          <w:tcPr>
            <w:tcW w:w="10275" w:type="dxa"/>
            <w:gridSpan w:val="4"/>
            <w:tcBorders>
              <w:top w:val="single" w:sz="18" w:space="0" w:color="000000"/>
              <w:left w:val="single" w:sz="18" w:space="0" w:color="000000"/>
              <w:bottom w:val="single" w:sz="18" w:space="0" w:color="000000"/>
              <w:right w:val="single" w:sz="18" w:space="0" w:color="000000"/>
            </w:tcBorders>
            <w:shd w:val="clear" w:color="auto" w:fill="EEECE1"/>
          </w:tcPr>
          <w:p w:rsidR="005C6654" w:rsidRDefault="009B69C0">
            <w:pPr>
              <w:pBdr>
                <w:top w:val="nil"/>
                <w:left w:val="nil"/>
                <w:bottom w:val="nil"/>
                <w:right w:val="nil"/>
                <w:between w:val="nil"/>
              </w:pBdr>
              <w:jc w:val="center"/>
              <w:rPr>
                <w:b/>
                <w:color w:val="000000"/>
              </w:rPr>
            </w:pPr>
            <w:r>
              <w:rPr>
                <w:rFonts w:ascii="Candara" w:eastAsia="Candara" w:hAnsi="Candara" w:cs="Candara"/>
                <w:b/>
                <w:color w:val="000000"/>
              </w:rPr>
              <w:t>SITUAZIONE LAVORATIVA</w:t>
            </w:r>
          </w:p>
        </w:tc>
      </w:tr>
      <w:tr w:rsidR="005C6654">
        <w:trPr>
          <w:cantSplit/>
          <w:trHeight w:val="815"/>
          <w:tblHeader/>
        </w:trPr>
        <w:tc>
          <w:tcPr>
            <w:tcW w:w="8700" w:type="dxa"/>
            <w:gridSpan w:val="3"/>
            <w:tcBorders>
              <w:top w:val="single" w:sz="18" w:space="0" w:color="000000"/>
              <w:left w:val="single" w:sz="18" w:space="0" w:color="000000"/>
              <w:bottom w:val="single" w:sz="18" w:space="0" w:color="000000"/>
              <w:right w:val="single" w:sz="18" w:space="0" w:color="000000"/>
            </w:tcBorders>
          </w:tcPr>
          <w:p w:rsidR="005C6654" w:rsidRDefault="009B69C0">
            <w:pPr>
              <w:pBdr>
                <w:top w:val="nil"/>
                <w:left w:val="nil"/>
                <w:bottom w:val="nil"/>
                <w:right w:val="nil"/>
                <w:between w:val="nil"/>
              </w:pBdr>
              <w:ind w:left="150" w:right="120"/>
              <w:jc w:val="both"/>
              <w:rPr>
                <w:rFonts w:ascii="Candara" w:eastAsia="Candara" w:hAnsi="Candara" w:cs="Candara"/>
                <w:color w:val="000000"/>
              </w:rPr>
            </w:pPr>
            <w:r>
              <w:rPr>
                <w:rFonts w:ascii="Candara" w:eastAsia="Candara" w:hAnsi="Candara" w:cs="Candara"/>
                <w:color w:val="000000"/>
              </w:rPr>
              <w:t>Alunno proveniente da famiglia con un solo genitore</w:t>
            </w:r>
          </w:p>
          <w:p w:rsidR="005C6654" w:rsidRDefault="009B69C0">
            <w:pPr>
              <w:pBdr>
                <w:top w:val="nil"/>
                <w:left w:val="nil"/>
                <w:bottom w:val="nil"/>
                <w:right w:val="nil"/>
                <w:between w:val="nil"/>
              </w:pBdr>
              <w:ind w:left="150" w:right="120"/>
              <w:jc w:val="both"/>
              <w:rPr>
                <w:b/>
                <w:color w:val="000000"/>
              </w:rPr>
            </w:pPr>
            <w:r>
              <w:rPr>
                <w:rFonts w:ascii="Candara" w:eastAsia="Candara" w:hAnsi="Candara" w:cs="Candara"/>
                <w:color w:val="000000"/>
              </w:rPr>
              <w:t>(</w:t>
            </w:r>
            <w:r>
              <w:rPr>
                <w:rFonts w:ascii="Candara" w:eastAsia="Candara" w:hAnsi="Candara" w:cs="Candara"/>
                <w:i/>
                <w:color w:val="000000"/>
                <w:sz w:val="20"/>
                <w:szCs w:val="20"/>
              </w:rPr>
              <w:t>non si considerano i casi di separazione o divorzio o comunque in cui la responsabilità genitoriale resta in capo ad entrambi i genitori</w:t>
            </w:r>
            <w:r>
              <w:rPr>
                <w:rFonts w:ascii="Candara" w:eastAsia="Candara" w:hAnsi="Candara" w:cs="Candara"/>
                <w:color w:val="000000"/>
              </w:rPr>
              <w:t>)</w:t>
            </w:r>
          </w:p>
        </w:tc>
        <w:tc>
          <w:tcPr>
            <w:tcW w:w="1575" w:type="dxa"/>
            <w:tcBorders>
              <w:top w:val="single" w:sz="18" w:space="0" w:color="000000"/>
              <w:left w:val="single" w:sz="18" w:space="0" w:color="000000"/>
              <w:bottom w:val="single" w:sz="18" w:space="0" w:color="000000"/>
              <w:right w:val="single" w:sz="18" w:space="0" w:color="000000"/>
            </w:tcBorders>
          </w:tcPr>
          <w:p w:rsidR="005C6654" w:rsidRDefault="005C6654">
            <w:pPr>
              <w:pBdr>
                <w:top w:val="nil"/>
                <w:left w:val="nil"/>
                <w:bottom w:val="nil"/>
                <w:right w:val="nil"/>
                <w:between w:val="nil"/>
              </w:pBdr>
              <w:jc w:val="center"/>
              <w:rPr>
                <w:b/>
                <w:color w:val="000000"/>
              </w:rPr>
            </w:pPr>
          </w:p>
        </w:tc>
      </w:tr>
      <w:tr w:rsidR="005C6654">
        <w:trPr>
          <w:cantSplit/>
          <w:trHeight w:val="1024"/>
          <w:tblHeader/>
        </w:trPr>
        <w:tc>
          <w:tcPr>
            <w:tcW w:w="870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5C6654" w:rsidRDefault="009B69C0">
            <w:pPr>
              <w:pBdr>
                <w:top w:val="nil"/>
                <w:left w:val="nil"/>
                <w:bottom w:val="nil"/>
                <w:right w:val="nil"/>
                <w:between w:val="nil"/>
              </w:pBdr>
              <w:ind w:left="150" w:right="120"/>
              <w:jc w:val="both"/>
              <w:rPr>
                <w:b/>
                <w:color w:val="000000"/>
              </w:rPr>
            </w:pPr>
            <w:r>
              <w:rPr>
                <w:rFonts w:ascii="Candara" w:eastAsia="Candara" w:hAnsi="Candara" w:cs="Candara"/>
                <w:color w:val="000000"/>
              </w:rPr>
              <w:t>Alunno/a che ha l’unico genitore, se il proprio nucleo familiare è composto da tale tipologia, o che ha entrambi i genitori (</w:t>
            </w:r>
            <w:r>
              <w:rPr>
                <w:rFonts w:ascii="Candara" w:eastAsia="Candara" w:hAnsi="Candara" w:cs="Candara"/>
                <w:i/>
                <w:color w:val="000000"/>
              </w:rPr>
              <w:t>conviventi o non conviventi o in situazione di separazione</w:t>
            </w:r>
            <w:r>
              <w:rPr>
                <w:rFonts w:ascii="Candara" w:eastAsia="Candara" w:hAnsi="Candara" w:cs="Candara"/>
                <w:color w:val="000000"/>
              </w:rPr>
              <w:t>) che lavora/lavorano in situazione di Full Time.</w:t>
            </w:r>
          </w:p>
        </w:tc>
        <w:tc>
          <w:tcPr>
            <w:tcW w:w="157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pBdr>
                <w:top w:val="nil"/>
                <w:left w:val="nil"/>
                <w:bottom w:val="nil"/>
                <w:right w:val="nil"/>
                <w:between w:val="nil"/>
              </w:pBdr>
              <w:jc w:val="center"/>
              <w:rPr>
                <w:b/>
                <w:color w:val="000000"/>
              </w:rPr>
            </w:pPr>
          </w:p>
        </w:tc>
      </w:tr>
      <w:tr w:rsidR="005C6654">
        <w:trPr>
          <w:cantSplit/>
          <w:trHeight w:val="2645"/>
          <w:tblHeader/>
        </w:trPr>
        <w:tc>
          <w:tcPr>
            <w:tcW w:w="870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5C6654" w:rsidRDefault="009B69C0">
            <w:pPr>
              <w:pBdr>
                <w:top w:val="nil"/>
                <w:left w:val="nil"/>
                <w:bottom w:val="nil"/>
                <w:right w:val="nil"/>
                <w:between w:val="nil"/>
              </w:pBdr>
              <w:ind w:left="150" w:right="120"/>
              <w:jc w:val="both"/>
              <w:rPr>
                <w:b/>
                <w:color w:val="000000"/>
              </w:rPr>
            </w:pPr>
            <w:r>
              <w:rPr>
                <w:rFonts w:ascii="Candara" w:eastAsia="Candara" w:hAnsi="Candara" w:cs="Candara"/>
                <w:color w:val="000000"/>
              </w:rPr>
              <w:lastRenderedPageBreak/>
              <w:t>Alunno/a che ha un genitore (</w:t>
            </w:r>
            <w:r>
              <w:rPr>
                <w:rFonts w:ascii="Candara" w:eastAsia="Candara" w:hAnsi="Candara" w:cs="Candara"/>
                <w:i/>
                <w:color w:val="000000"/>
              </w:rPr>
              <w:t xml:space="preserve">convivente o non convivente o in situazione di separazione) </w:t>
            </w:r>
            <w:r>
              <w:rPr>
                <w:rFonts w:ascii="Candara" w:eastAsia="Candara" w:hAnsi="Candara" w:cs="Candara"/>
                <w:color w:val="000000"/>
              </w:rPr>
              <w:t>che lavora</w:t>
            </w:r>
            <w:r>
              <w:rPr>
                <w:rFonts w:ascii="Candara" w:eastAsia="Candara" w:hAnsi="Candara" w:cs="Candara"/>
                <w:i/>
                <w:color w:val="000000"/>
              </w:rPr>
              <w:t xml:space="preserve"> (anche a tempo determinato</w:t>
            </w:r>
            <w:r>
              <w:rPr>
                <w:rFonts w:ascii="Candara" w:eastAsia="Candara" w:hAnsi="Candara" w:cs="Candara"/>
                <w:color w:val="000000"/>
              </w:rPr>
              <w:t>) e l’altro genitore che è:</w:t>
            </w:r>
          </w:p>
          <w:p w:rsidR="005C6654" w:rsidRDefault="009B69C0" w:rsidP="00E96FCE">
            <w:pPr>
              <w:numPr>
                <w:ilvl w:val="0"/>
                <w:numId w:val="18"/>
              </w:numPr>
              <w:pBdr>
                <w:top w:val="nil"/>
                <w:left w:val="nil"/>
                <w:bottom w:val="nil"/>
                <w:right w:val="nil"/>
                <w:between w:val="nil"/>
              </w:pBdr>
              <w:ind w:right="120"/>
              <w:jc w:val="both"/>
              <w:rPr>
                <w:rFonts w:ascii="Candara" w:eastAsia="Candara" w:hAnsi="Candara" w:cs="Candara"/>
                <w:color w:val="000000"/>
              </w:rPr>
            </w:pPr>
            <w:r>
              <w:rPr>
                <w:rFonts w:ascii="Candara" w:eastAsia="Candara" w:hAnsi="Candara" w:cs="Candara"/>
                <w:color w:val="000000"/>
              </w:rPr>
              <w:t>In Mobilità </w:t>
            </w:r>
          </w:p>
          <w:p w:rsidR="005C6654" w:rsidRDefault="009B69C0" w:rsidP="00E96FCE">
            <w:pPr>
              <w:numPr>
                <w:ilvl w:val="0"/>
                <w:numId w:val="18"/>
              </w:numPr>
              <w:pBdr>
                <w:top w:val="nil"/>
                <w:left w:val="nil"/>
                <w:bottom w:val="nil"/>
                <w:right w:val="nil"/>
                <w:between w:val="nil"/>
              </w:pBdr>
              <w:ind w:right="120"/>
              <w:jc w:val="both"/>
              <w:rPr>
                <w:rFonts w:ascii="Candara" w:eastAsia="Candara" w:hAnsi="Candara" w:cs="Candara"/>
                <w:color w:val="000000"/>
              </w:rPr>
            </w:pPr>
            <w:r>
              <w:rPr>
                <w:rFonts w:ascii="Candara" w:eastAsia="Candara" w:hAnsi="Candara" w:cs="Candara"/>
                <w:color w:val="000000"/>
              </w:rPr>
              <w:t>Disoccupato </w:t>
            </w:r>
          </w:p>
          <w:p w:rsidR="005C6654" w:rsidRDefault="009B69C0" w:rsidP="00E96FCE">
            <w:pPr>
              <w:numPr>
                <w:ilvl w:val="0"/>
                <w:numId w:val="18"/>
              </w:numPr>
              <w:pBdr>
                <w:top w:val="nil"/>
                <w:left w:val="nil"/>
                <w:bottom w:val="nil"/>
                <w:right w:val="nil"/>
                <w:between w:val="nil"/>
              </w:pBdr>
              <w:ind w:right="120"/>
              <w:jc w:val="both"/>
              <w:rPr>
                <w:rFonts w:ascii="Candara" w:eastAsia="Candara" w:hAnsi="Candara" w:cs="Candara"/>
                <w:b/>
                <w:color w:val="000000"/>
              </w:rPr>
            </w:pPr>
            <w:r>
              <w:rPr>
                <w:rFonts w:ascii="Candara" w:eastAsia="Candara" w:hAnsi="Candara" w:cs="Candara"/>
                <w:color w:val="000000"/>
              </w:rPr>
              <w:t>Cassaintegrato</w:t>
            </w:r>
          </w:p>
          <w:p w:rsidR="005C6654" w:rsidRDefault="009B69C0">
            <w:pPr>
              <w:pBdr>
                <w:top w:val="nil"/>
                <w:left w:val="nil"/>
                <w:bottom w:val="nil"/>
                <w:right w:val="nil"/>
                <w:between w:val="nil"/>
              </w:pBdr>
              <w:ind w:left="150" w:right="120"/>
              <w:jc w:val="both"/>
              <w:rPr>
                <w:b/>
                <w:color w:val="000000"/>
                <w:sz w:val="22"/>
                <w:szCs w:val="22"/>
              </w:rPr>
            </w:pPr>
            <w:r>
              <w:rPr>
                <w:rFonts w:ascii="Candara" w:eastAsia="Candara" w:hAnsi="Candara" w:cs="Candara"/>
                <w:b/>
                <w:color w:val="000000"/>
                <w:sz w:val="22"/>
                <w:szCs w:val="22"/>
              </w:rPr>
              <w:t xml:space="preserve">Nota: </w:t>
            </w:r>
            <w:r>
              <w:rPr>
                <w:rFonts w:ascii="Candara" w:eastAsia="Candara" w:hAnsi="Candara" w:cs="Candara"/>
                <w:i/>
                <w:color w:val="000000"/>
                <w:sz w:val="18"/>
                <w:szCs w:val="18"/>
              </w:rPr>
              <w:t>La condizione di “disoccupazione” (ex D.lgs. 297/2002) è determinata dall’iscrizione alle apposite liste presso i Centri per l’Impiego territoriali da almeno 6 mesi dalla data di inizio delle iscrizioni.</w:t>
            </w:r>
          </w:p>
          <w:p w:rsidR="005C6654" w:rsidRDefault="009B69C0">
            <w:pPr>
              <w:numPr>
                <w:ilvl w:val="0"/>
                <w:numId w:val="8"/>
              </w:numPr>
              <w:pBdr>
                <w:top w:val="nil"/>
                <w:left w:val="nil"/>
                <w:bottom w:val="nil"/>
                <w:right w:val="nil"/>
                <w:between w:val="nil"/>
              </w:pBdr>
              <w:ind w:left="150" w:right="120"/>
              <w:jc w:val="both"/>
              <w:rPr>
                <w:rFonts w:ascii="Candara" w:eastAsia="Candara" w:hAnsi="Candara" w:cs="Candara"/>
                <w:color w:val="000000"/>
                <w:sz w:val="22"/>
                <w:szCs w:val="22"/>
              </w:rPr>
            </w:pPr>
            <w:r>
              <w:rPr>
                <w:rFonts w:ascii="Candara" w:eastAsia="Candara" w:hAnsi="Candara" w:cs="Candara"/>
                <w:i/>
                <w:color w:val="000000"/>
                <w:sz w:val="18"/>
                <w:szCs w:val="18"/>
              </w:rPr>
              <w:t>L’iscrizione nelle graduatorie per assunzioni a tempo determinato c/o Pubbliche Amministrazioni è equiparata alla disoccupazione.</w:t>
            </w:r>
          </w:p>
        </w:tc>
        <w:tc>
          <w:tcPr>
            <w:tcW w:w="157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pBdr>
                <w:top w:val="nil"/>
                <w:left w:val="nil"/>
                <w:bottom w:val="nil"/>
                <w:right w:val="nil"/>
                <w:between w:val="nil"/>
              </w:pBdr>
              <w:jc w:val="center"/>
              <w:rPr>
                <w:b/>
                <w:color w:val="000000"/>
              </w:rPr>
            </w:pPr>
          </w:p>
        </w:tc>
      </w:tr>
      <w:tr w:rsidR="005C6654">
        <w:trPr>
          <w:cantSplit/>
          <w:trHeight w:val="1455"/>
          <w:tblHeader/>
        </w:trPr>
        <w:tc>
          <w:tcPr>
            <w:tcW w:w="870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5C6654" w:rsidRDefault="009B69C0">
            <w:pPr>
              <w:pBdr>
                <w:top w:val="nil"/>
                <w:left w:val="nil"/>
                <w:bottom w:val="nil"/>
                <w:right w:val="nil"/>
                <w:between w:val="nil"/>
              </w:pBdr>
              <w:ind w:left="150" w:right="120"/>
              <w:jc w:val="both"/>
              <w:rPr>
                <w:b/>
                <w:i/>
                <w:color w:val="000000"/>
              </w:rPr>
            </w:pPr>
            <w:r>
              <w:rPr>
                <w:rFonts w:ascii="Candara" w:eastAsia="Candara" w:hAnsi="Candara" w:cs="Candara"/>
                <w:color w:val="000000"/>
              </w:rPr>
              <w:t>Alunno/a ha entrambi i genitori o l</w:t>
            </w:r>
            <w:r>
              <w:rPr>
                <w:rFonts w:ascii="Candara" w:eastAsia="Candara" w:hAnsi="Candara" w:cs="Candara"/>
              </w:rPr>
              <w:t xml:space="preserve">’unico </w:t>
            </w:r>
            <w:r>
              <w:rPr>
                <w:rFonts w:ascii="Candara" w:eastAsia="Candara" w:hAnsi="Candara" w:cs="Candara"/>
                <w:color w:val="000000"/>
              </w:rPr>
              <w:t>genitore (</w:t>
            </w:r>
            <w:r>
              <w:rPr>
                <w:rFonts w:ascii="Candara" w:eastAsia="Candara" w:hAnsi="Candara" w:cs="Candara"/>
                <w:i/>
                <w:color w:val="000000"/>
              </w:rPr>
              <w:t>se proviene da famiglia monoparentale):</w:t>
            </w:r>
          </w:p>
          <w:p w:rsidR="005C6654" w:rsidRDefault="009B69C0" w:rsidP="00E96FCE">
            <w:pPr>
              <w:numPr>
                <w:ilvl w:val="0"/>
                <w:numId w:val="18"/>
              </w:numPr>
              <w:pBdr>
                <w:top w:val="nil"/>
                <w:left w:val="nil"/>
                <w:bottom w:val="nil"/>
                <w:right w:val="nil"/>
                <w:between w:val="nil"/>
              </w:pBdr>
              <w:ind w:right="120"/>
              <w:jc w:val="both"/>
              <w:rPr>
                <w:rFonts w:ascii="Candara" w:eastAsia="Candara" w:hAnsi="Candara" w:cs="Candara"/>
                <w:color w:val="000000"/>
              </w:rPr>
            </w:pPr>
            <w:r>
              <w:rPr>
                <w:rFonts w:ascii="Candara" w:eastAsia="Candara" w:hAnsi="Candara" w:cs="Candara"/>
                <w:color w:val="000000"/>
              </w:rPr>
              <w:t>In Mobilità </w:t>
            </w:r>
          </w:p>
          <w:p w:rsidR="005C6654" w:rsidRDefault="009B69C0" w:rsidP="00E96FCE">
            <w:pPr>
              <w:numPr>
                <w:ilvl w:val="0"/>
                <w:numId w:val="18"/>
              </w:numPr>
              <w:pBdr>
                <w:top w:val="nil"/>
                <w:left w:val="nil"/>
                <w:bottom w:val="nil"/>
                <w:right w:val="nil"/>
                <w:between w:val="nil"/>
              </w:pBdr>
              <w:ind w:right="120"/>
              <w:jc w:val="both"/>
              <w:rPr>
                <w:rFonts w:ascii="Candara" w:eastAsia="Candara" w:hAnsi="Candara" w:cs="Candara"/>
                <w:color w:val="000000"/>
              </w:rPr>
            </w:pPr>
            <w:r>
              <w:rPr>
                <w:rFonts w:ascii="Candara" w:eastAsia="Candara" w:hAnsi="Candara" w:cs="Candara"/>
                <w:color w:val="000000"/>
              </w:rPr>
              <w:t>Disoccupati </w:t>
            </w:r>
          </w:p>
          <w:p w:rsidR="005C6654" w:rsidRPr="00E96FCE" w:rsidRDefault="009B69C0" w:rsidP="00E96FCE">
            <w:pPr>
              <w:numPr>
                <w:ilvl w:val="0"/>
                <w:numId w:val="18"/>
              </w:numPr>
              <w:pBdr>
                <w:top w:val="nil"/>
                <w:left w:val="nil"/>
                <w:bottom w:val="nil"/>
                <w:right w:val="nil"/>
                <w:between w:val="nil"/>
              </w:pBdr>
              <w:ind w:right="120"/>
              <w:jc w:val="both"/>
              <w:rPr>
                <w:rFonts w:ascii="Candara" w:eastAsia="Candara" w:hAnsi="Candara" w:cs="Candara"/>
                <w:color w:val="000000"/>
              </w:rPr>
            </w:pPr>
            <w:r>
              <w:rPr>
                <w:rFonts w:ascii="Candara" w:eastAsia="Candara" w:hAnsi="Candara" w:cs="Candara"/>
                <w:color w:val="000000"/>
              </w:rPr>
              <w:t>Cassaintegrati</w:t>
            </w:r>
          </w:p>
          <w:p w:rsidR="005C6654" w:rsidRDefault="009B69C0">
            <w:pPr>
              <w:pBdr>
                <w:top w:val="nil"/>
                <w:left w:val="nil"/>
                <w:bottom w:val="nil"/>
                <w:right w:val="nil"/>
                <w:between w:val="nil"/>
              </w:pBdr>
              <w:ind w:left="150" w:right="120"/>
              <w:jc w:val="both"/>
              <w:rPr>
                <w:b/>
                <w:color w:val="000000"/>
                <w:sz w:val="22"/>
                <w:szCs w:val="22"/>
              </w:rPr>
            </w:pPr>
            <w:r>
              <w:rPr>
                <w:rFonts w:ascii="Candara" w:eastAsia="Candara" w:hAnsi="Candara" w:cs="Candara"/>
                <w:b/>
                <w:color w:val="000000"/>
                <w:sz w:val="22"/>
                <w:szCs w:val="22"/>
              </w:rPr>
              <w:t xml:space="preserve">Nota: </w:t>
            </w:r>
            <w:r>
              <w:rPr>
                <w:rFonts w:ascii="Candara" w:eastAsia="Candara" w:hAnsi="Candara" w:cs="Candara"/>
                <w:i/>
                <w:color w:val="000000"/>
                <w:sz w:val="18"/>
                <w:szCs w:val="18"/>
              </w:rPr>
              <w:t>La condizione di “disoccupazione” (ex D.lgs. 297/2002) è determinata dall’iscrizione alle apposite liste presso i Centri per l’Impiego territoriali da almeno 6 mesi dalla data di inizio delle iscrizioni.</w:t>
            </w:r>
          </w:p>
          <w:p w:rsidR="005C6654" w:rsidRDefault="009B69C0">
            <w:pPr>
              <w:numPr>
                <w:ilvl w:val="0"/>
                <w:numId w:val="9"/>
              </w:numPr>
              <w:pBdr>
                <w:top w:val="nil"/>
                <w:left w:val="nil"/>
                <w:bottom w:val="nil"/>
                <w:right w:val="nil"/>
                <w:between w:val="nil"/>
              </w:pBdr>
              <w:ind w:left="150" w:right="120"/>
              <w:jc w:val="both"/>
              <w:rPr>
                <w:rFonts w:ascii="Candara" w:eastAsia="Candara" w:hAnsi="Candara" w:cs="Candara"/>
                <w:color w:val="000000"/>
                <w:sz w:val="22"/>
                <w:szCs w:val="22"/>
              </w:rPr>
            </w:pPr>
            <w:r>
              <w:rPr>
                <w:rFonts w:ascii="Candara" w:eastAsia="Candara" w:hAnsi="Candara" w:cs="Candara"/>
                <w:i/>
                <w:color w:val="000000"/>
                <w:sz w:val="18"/>
                <w:szCs w:val="18"/>
              </w:rPr>
              <w:t>L’iscrizione nelle graduatorie per assunzioni a tempo determinato c/o Pubbliche Amministrazioni è equiparata alla disoccupazione.</w:t>
            </w:r>
          </w:p>
        </w:tc>
        <w:tc>
          <w:tcPr>
            <w:tcW w:w="157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pBdr>
                <w:top w:val="nil"/>
                <w:left w:val="nil"/>
                <w:bottom w:val="nil"/>
                <w:right w:val="nil"/>
                <w:between w:val="nil"/>
              </w:pBdr>
              <w:jc w:val="center"/>
              <w:rPr>
                <w:b/>
                <w:color w:val="000000"/>
              </w:rPr>
            </w:pPr>
          </w:p>
        </w:tc>
      </w:tr>
      <w:tr w:rsidR="005C6654">
        <w:trPr>
          <w:cantSplit/>
          <w:trHeight w:val="525"/>
          <w:tblHeader/>
        </w:trPr>
        <w:tc>
          <w:tcPr>
            <w:tcW w:w="10275" w:type="dxa"/>
            <w:gridSpan w:val="4"/>
            <w:tcBorders>
              <w:top w:val="single" w:sz="18" w:space="0" w:color="000000"/>
              <w:left w:val="single" w:sz="18" w:space="0" w:color="000000"/>
              <w:bottom w:val="single" w:sz="18" w:space="0" w:color="000000"/>
              <w:right w:val="single" w:sz="18" w:space="0" w:color="000000"/>
            </w:tcBorders>
            <w:shd w:val="clear" w:color="auto" w:fill="EEECE1"/>
          </w:tcPr>
          <w:p w:rsidR="005C6654" w:rsidRDefault="009B69C0">
            <w:pPr>
              <w:pBdr>
                <w:top w:val="nil"/>
                <w:left w:val="nil"/>
                <w:bottom w:val="nil"/>
                <w:right w:val="nil"/>
                <w:between w:val="nil"/>
              </w:pBdr>
              <w:jc w:val="center"/>
              <w:rPr>
                <w:b/>
                <w:color w:val="000000"/>
              </w:rPr>
            </w:pPr>
            <w:r>
              <w:rPr>
                <w:rFonts w:ascii="Candara" w:eastAsia="Candara" w:hAnsi="Candara" w:cs="Candara"/>
                <w:b/>
                <w:color w:val="000000"/>
              </w:rPr>
              <w:t xml:space="preserve">PROVENIENZA SCUOLE/ NIDI DEL TERRITORIO IN CONTINUITA’ </w:t>
            </w:r>
          </w:p>
        </w:tc>
      </w:tr>
      <w:tr w:rsidR="005C6654">
        <w:trPr>
          <w:cantSplit/>
          <w:trHeight w:val="983"/>
          <w:tblHeader/>
        </w:trPr>
        <w:tc>
          <w:tcPr>
            <w:tcW w:w="870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5C6654" w:rsidRDefault="009B69C0">
            <w:pPr>
              <w:pBdr>
                <w:top w:val="nil"/>
                <w:left w:val="nil"/>
                <w:bottom w:val="nil"/>
                <w:right w:val="nil"/>
                <w:between w:val="nil"/>
              </w:pBdr>
              <w:ind w:left="150"/>
              <w:jc w:val="both"/>
              <w:rPr>
                <w:rFonts w:ascii="Candara" w:eastAsia="Candara" w:hAnsi="Candara" w:cs="Candara"/>
                <w:color w:val="000000"/>
              </w:rPr>
            </w:pPr>
            <w:r>
              <w:rPr>
                <w:rFonts w:ascii="Candara" w:eastAsia="Candara" w:hAnsi="Candara" w:cs="Candara"/>
                <w:color w:val="000000"/>
                <w:u w:val="single"/>
              </w:rPr>
              <w:t>A</w:t>
            </w:r>
            <w:r>
              <w:rPr>
                <w:rFonts w:ascii="Candara" w:eastAsia="Candara" w:hAnsi="Candara" w:cs="Candara"/>
                <w:color w:val="000000"/>
              </w:rPr>
              <w:t>lunno/a ha frequentato un nido del territorio con il quale sono state attivate iniziative di continuità educativa-didattica</w:t>
            </w:r>
          </w:p>
          <w:p w:rsidR="005C6654" w:rsidRPr="00E96FCE" w:rsidRDefault="009B69C0" w:rsidP="00E96FCE">
            <w:pPr>
              <w:numPr>
                <w:ilvl w:val="0"/>
                <w:numId w:val="18"/>
              </w:numPr>
              <w:pBdr>
                <w:top w:val="nil"/>
                <w:left w:val="nil"/>
                <w:bottom w:val="nil"/>
                <w:right w:val="nil"/>
                <w:between w:val="nil"/>
              </w:pBdr>
              <w:ind w:right="120"/>
              <w:jc w:val="both"/>
              <w:rPr>
                <w:rFonts w:ascii="Candara" w:eastAsia="Candara" w:hAnsi="Candara" w:cs="Candara"/>
                <w:color w:val="000000"/>
              </w:rPr>
            </w:pPr>
            <w:r>
              <w:rPr>
                <w:rFonts w:ascii="Candara" w:eastAsia="Candara" w:hAnsi="Candara" w:cs="Candara"/>
                <w:color w:val="000000"/>
              </w:rPr>
              <w:t>La Coccinella</w:t>
            </w:r>
          </w:p>
          <w:p w:rsidR="005C6654" w:rsidRPr="00E96FCE" w:rsidRDefault="009B69C0" w:rsidP="00E96FCE">
            <w:pPr>
              <w:numPr>
                <w:ilvl w:val="0"/>
                <w:numId w:val="18"/>
              </w:numPr>
              <w:pBdr>
                <w:top w:val="nil"/>
                <w:left w:val="nil"/>
                <w:bottom w:val="nil"/>
                <w:right w:val="nil"/>
                <w:between w:val="nil"/>
              </w:pBdr>
              <w:ind w:right="120"/>
              <w:jc w:val="both"/>
              <w:rPr>
                <w:rFonts w:ascii="Candara" w:eastAsia="Candara" w:hAnsi="Candara" w:cs="Candara"/>
                <w:color w:val="000000"/>
              </w:rPr>
            </w:pPr>
            <w:r>
              <w:rPr>
                <w:rFonts w:ascii="Candara" w:eastAsia="Candara" w:hAnsi="Candara" w:cs="Candara"/>
                <w:color w:val="000000"/>
              </w:rPr>
              <w:t>Il Satellite</w:t>
            </w:r>
          </w:p>
          <w:p w:rsidR="005C6654" w:rsidRPr="00E96FCE" w:rsidRDefault="009B69C0" w:rsidP="00E96FCE">
            <w:pPr>
              <w:numPr>
                <w:ilvl w:val="0"/>
                <w:numId w:val="18"/>
              </w:numPr>
              <w:pBdr>
                <w:top w:val="nil"/>
                <w:left w:val="nil"/>
                <w:bottom w:val="nil"/>
                <w:right w:val="nil"/>
                <w:between w:val="nil"/>
              </w:pBdr>
              <w:ind w:right="120"/>
              <w:jc w:val="both"/>
              <w:rPr>
                <w:rFonts w:ascii="Candara" w:eastAsia="Candara" w:hAnsi="Candara" w:cs="Candara"/>
                <w:color w:val="000000"/>
              </w:rPr>
            </w:pPr>
            <w:r>
              <w:rPr>
                <w:rFonts w:ascii="Candara" w:eastAsia="Candara" w:hAnsi="Candara" w:cs="Candara"/>
                <w:color w:val="000000"/>
              </w:rPr>
              <w:t>Limoncino</w:t>
            </w:r>
          </w:p>
          <w:p w:rsidR="005C6654" w:rsidRPr="00E96FCE" w:rsidRDefault="009B69C0" w:rsidP="00E96FCE">
            <w:pPr>
              <w:numPr>
                <w:ilvl w:val="0"/>
                <w:numId w:val="18"/>
              </w:numPr>
              <w:pBdr>
                <w:top w:val="nil"/>
                <w:left w:val="nil"/>
                <w:bottom w:val="nil"/>
                <w:right w:val="nil"/>
                <w:between w:val="nil"/>
              </w:pBdr>
              <w:ind w:right="120"/>
              <w:jc w:val="both"/>
              <w:rPr>
                <w:rFonts w:ascii="Candara" w:eastAsia="Candara" w:hAnsi="Candara" w:cs="Candara"/>
                <w:color w:val="000000"/>
              </w:rPr>
            </w:pPr>
            <w:r>
              <w:rPr>
                <w:rFonts w:ascii="Candara" w:eastAsia="Candara" w:hAnsi="Candara" w:cs="Candara"/>
                <w:color w:val="000000"/>
              </w:rPr>
              <w:t>Ludonido</w:t>
            </w:r>
          </w:p>
          <w:p w:rsidR="005C6654" w:rsidRPr="00E96FCE" w:rsidRDefault="009B69C0" w:rsidP="00E96FCE">
            <w:pPr>
              <w:numPr>
                <w:ilvl w:val="0"/>
                <w:numId w:val="18"/>
              </w:numPr>
              <w:pBdr>
                <w:top w:val="nil"/>
                <w:left w:val="nil"/>
                <w:bottom w:val="nil"/>
                <w:right w:val="nil"/>
                <w:between w:val="nil"/>
              </w:pBdr>
              <w:ind w:right="120"/>
              <w:jc w:val="both"/>
              <w:rPr>
                <w:rFonts w:ascii="Candara" w:eastAsia="Candara" w:hAnsi="Candara" w:cs="Candara"/>
                <w:color w:val="000000"/>
              </w:rPr>
            </w:pPr>
            <w:r>
              <w:rPr>
                <w:rFonts w:ascii="Candara" w:eastAsia="Candara" w:hAnsi="Candara" w:cs="Candara"/>
                <w:color w:val="000000"/>
              </w:rPr>
              <w:t>Pimpirulin</w:t>
            </w:r>
          </w:p>
          <w:p w:rsidR="005C6654" w:rsidRPr="00E96FCE" w:rsidRDefault="009B69C0" w:rsidP="00E96FCE">
            <w:pPr>
              <w:numPr>
                <w:ilvl w:val="0"/>
                <w:numId w:val="18"/>
              </w:numPr>
              <w:pBdr>
                <w:top w:val="nil"/>
                <w:left w:val="nil"/>
                <w:bottom w:val="nil"/>
                <w:right w:val="nil"/>
                <w:between w:val="nil"/>
              </w:pBdr>
              <w:ind w:right="120"/>
              <w:jc w:val="both"/>
              <w:rPr>
                <w:rFonts w:ascii="Candara" w:eastAsia="Candara" w:hAnsi="Candara" w:cs="Candara"/>
                <w:color w:val="000000"/>
              </w:rPr>
            </w:pPr>
            <w:r>
              <w:rPr>
                <w:rFonts w:ascii="Candara" w:eastAsia="Candara" w:hAnsi="Candara" w:cs="Candara"/>
                <w:color w:val="000000"/>
              </w:rPr>
              <w:t>Pina Verde</w:t>
            </w:r>
          </w:p>
          <w:p w:rsidR="005C6654" w:rsidRPr="00E96FCE" w:rsidRDefault="009B69C0" w:rsidP="00E96FCE">
            <w:pPr>
              <w:numPr>
                <w:ilvl w:val="0"/>
                <w:numId w:val="18"/>
              </w:numPr>
              <w:pBdr>
                <w:top w:val="nil"/>
                <w:left w:val="nil"/>
                <w:bottom w:val="nil"/>
                <w:right w:val="nil"/>
                <w:between w:val="nil"/>
              </w:pBdr>
              <w:ind w:right="120"/>
              <w:jc w:val="both"/>
              <w:rPr>
                <w:rFonts w:ascii="Candara" w:eastAsia="Candara" w:hAnsi="Candara" w:cs="Candara"/>
                <w:color w:val="000000"/>
              </w:rPr>
            </w:pPr>
            <w:r>
              <w:rPr>
                <w:rFonts w:ascii="Candara" w:eastAsia="Candara" w:hAnsi="Candara" w:cs="Candara"/>
                <w:color w:val="000000"/>
              </w:rPr>
              <w:t>Il Girotondo</w:t>
            </w:r>
          </w:p>
          <w:p w:rsidR="005C6654" w:rsidRDefault="009B69C0" w:rsidP="00E96FCE">
            <w:pPr>
              <w:numPr>
                <w:ilvl w:val="0"/>
                <w:numId w:val="18"/>
              </w:numPr>
              <w:pBdr>
                <w:top w:val="nil"/>
                <w:left w:val="nil"/>
                <w:bottom w:val="nil"/>
                <w:right w:val="nil"/>
                <w:between w:val="nil"/>
              </w:pBdr>
              <w:ind w:right="120"/>
              <w:jc w:val="both"/>
              <w:rPr>
                <w:b/>
                <w:color w:val="000000"/>
              </w:rPr>
            </w:pPr>
            <w:r>
              <w:rPr>
                <w:rFonts w:ascii="Candara" w:eastAsia="Candara" w:hAnsi="Candara" w:cs="Candara"/>
                <w:color w:val="000000"/>
              </w:rPr>
              <w:t>Nido Salviano</w:t>
            </w:r>
          </w:p>
        </w:tc>
        <w:tc>
          <w:tcPr>
            <w:tcW w:w="157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pBdr>
                <w:top w:val="nil"/>
                <w:left w:val="nil"/>
                <w:bottom w:val="nil"/>
                <w:right w:val="nil"/>
                <w:between w:val="nil"/>
              </w:pBdr>
              <w:jc w:val="center"/>
              <w:rPr>
                <w:b/>
                <w:color w:val="000000"/>
              </w:rPr>
            </w:pPr>
          </w:p>
        </w:tc>
      </w:tr>
    </w:tbl>
    <w:p w:rsidR="005C6654" w:rsidRDefault="005C6654">
      <w:pPr>
        <w:widowControl w:val="0"/>
        <w:pBdr>
          <w:top w:val="nil"/>
          <w:left w:val="nil"/>
          <w:bottom w:val="nil"/>
          <w:right w:val="nil"/>
          <w:between w:val="nil"/>
        </w:pBdr>
        <w:tabs>
          <w:tab w:val="right" w:pos="10212"/>
        </w:tabs>
        <w:spacing w:before="6"/>
        <w:rPr>
          <w:rFonts w:ascii="Candara" w:eastAsia="Candara" w:hAnsi="Candara" w:cs="Candara"/>
          <w:b/>
          <w:color w:val="000000"/>
        </w:rPr>
      </w:pPr>
    </w:p>
    <w:tbl>
      <w:tblPr>
        <w:tblStyle w:val="af3"/>
        <w:tblW w:w="10478" w:type="dxa"/>
        <w:tblInd w:w="95" w:type="dxa"/>
        <w:tblLayout w:type="fixed"/>
        <w:tblLook w:val="0000" w:firstRow="0" w:lastRow="0" w:firstColumn="0" w:lastColumn="0" w:noHBand="0" w:noVBand="0"/>
      </w:tblPr>
      <w:tblGrid>
        <w:gridCol w:w="7236"/>
        <w:gridCol w:w="723"/>
        <w:gridCol w:w="993"/>
        <w:gridCol w:w="1526"/>
      </w:tblGrid>
      <w:tr w:rsidR="005C6654">
        <w:trPr>
          <w:cantSplit/>
          <w:trHeight w:val="270"/>
          <w:tblHeader/>
        </w:trPr>
        <w:tc>
          <w:tcPr>
            <w:tcW w:w="7234" w:type="dxa"/>
          </w:tcPr>
          <w:p w:rsidR="005C6654" w:rsidRDefault="009B69C0">
            <w:pPr>
              <w:widowControl w:val="0"/>
              <w:pBdr>
                <w:top w:val="nil"/>
                <w:left w:val="nil"/>
                <w:bottom w:val="nil"/>
                <w:right w:val="nil"/>
                <w:between w:val="nil"/>
              </w:pBdr>
              <w:spacing w:line="251" w:lineRule="auto"/>
              <w:ind w:left="50"/>
              <w:rPr>
                <w:rFonts w:ascii="Candara" w:eastAsia="Candara" w:hAnsi="Candara" w:cs="Candara"/>
                <w:color w:val="000000"/>
              </w:rPr>
            </w:pPr>
            <w:r>
              <w:rPr>
                <w:rFonts w:ascii="Candara" w:eastAsia="Candara" w:hAnsi="Candara" w:cs="Candara"/>
                <w:color w:val="000000"/>
              </w:rPr>
              <w:t>L’alunno/a ha allergie o necessita di farmaci indispensabili/salvavita*</w:t>
            </w:r>
          </w:p>
        </w:tc>
        <w:tc>
          <w:tcPr>
            <w:tcW w:w="723" w:type="dxa"/>
          </w:tcPr>
          <w:p w:rsidR="005C6654" w:rsidRDefault="009B69C0">
            <w:pPr>
              <w:widowControl w:val="0"/>
              <w:pBdr>
                <w:top w:val="nil"/>
                <w:left w:val="nil"/>
                <w:bottom w:val="nil"/>
                <w:right w:val="nil"/>
                <w:between w:val="nil"/>
              </w:pBdr>
              <w:spacing w:line="251" w:lineRule="auto"/>
              <w:ind w:right="192"/>
              <w:jc w:val="right"/>
              <w:rPr>
                <w:rFonts w:ascii="Candara" w:eastAsia="Candara" w:hAnsi="Candara" w:cs="Candara"/>
                <w:color w:val="000000"/>
              </w:rPr>
            </w:pPr>
            <w:r>
              <w:rPr>
                <w:rFonts w:ascii="Candara" w:eastAsia="Candara" w:hAnsi="Candara" w:cs="Candara"/>
                <w:color w:val="000000"/>
              </w:rPr>
              <w:t xml:space="preserve">SI </w:t>
            </w:r>
            <w:r>
              <w:rPr>
                <w:color w:val="000000"/>
              </w:rPr>
              <w:t>□</w:t>
            </w:r>
          </w:p>
        </w:tc>
        <w:tc>
          <w:tcPr>
            <w:tcW w:w="993" w:type="dxa"/>
          </w:tcPr>
          <w:p w:rsidR="005C6654" w:rsidRDefault="009B69C0">
            <w:pPr>
              <w:widowControl w:val="0"/>
              <w:pBdr>
                <w:top w:val="nil"/>
                <w:left w:val="nil"/>
                <w:bottom w:val="nil"/>
                <w:right w:val="nil"/>
                <w:between w:val="nil"/>
              </w:pBdr>
              <w:spacing w:line="251" w:lineRule="auto"/>
              <w:ind w:right="100"/>
              <w:jc w:val="right"/>
              <w:rPr>
                <w:rFonts w:ascii="Candara" w:eastAsia="Candara" w:hAnsi="Candara" w:cs="Candara"/>
                <w:color w:val="000000"/>
              </w:rPr>
            </w:pPr>
            <w:r>
              <w:rPr>
                <w:rFonts w:ascii="Candara" w:eastAsia="Candara" w:hAnsi="Candara" w:cs="Candara"/>
                <w:color w:val="000000"/>
              </w:rPr>
              <w:t>NO</w:t>
            </w:r>
          </w:p>
        </w:tc>
        <w:tc>
          <w:tcPr>
            <w:tcW w:w="1526" w:type="dxa"/>
          </w:tcPr>
          <w:p w:rsidR="005C6654" w:rsidRDefault="009B69C0">
            <w:pPr>
              <w:widowControl w:val="0"/>
              <w:pBdr>
                <w:top w:val="nil"/>
                <w:left w:val="nil"/>
                <w:bottom w:val="nil"/>
                <w:right w:val="nil"/>
                <w:between w:val="nil"/>
              </w:pBdr>
              <w:spacing w:line="251" w:lineRule="auto"/>
              <w:ind w:left="77"/>
              <w:rPr>
                <w:rFonts w:ascii="Candara" w:eastAsia="Candara" w:hAnsi="Candara" w:cs="Candara"/>
                <w:color w:val="000000"/>
              </w:rPr>
            </w:pPr>
            <w:r>
              <w:rPr>
                <w:color w:val="000000"/>
              </w:rPr>
              <w:t>□</w:t>
            </w:r>
          </w:p>
        </w:tc>
      </w:tr>
    </w:tbl>
    <w:p w:rsidR="005C6654" w:rsidRDefault="009B69C0">
      <w:pPr>
        <w:spacing w:before="1"/>
        <w:ind w:left="207"/>
        <w:rPr>
          <w:rFonts w:ascii="Candara" w:eastAsia="Candara" w:hAnsi="Candara" w:cs="Candara"/>
          <w:sz w:val="20"/>
          <w:szCs w:val="20"/>
        </w:rPr>
      </w:pPr>
      <w:r>
        <w:rPr>
          <w:sz w:val="20"/>
          <w:szCs w:val="20"/>
        </w:rPr>
        <w:t>*</w:t>
      </w:r>
      <w:r>
        <w:rPr>
          <w:rFonts w:ascii="Candara" w:eastAsia="Candara" w:hAnsi="Candara" w:cs="Candara"/>
          <w:sz w:val="20"/>
          <w:szCs w:val="20"/>
        </w:rPr>
        <w:t xml:space="preserve">Se sì consegnare idonea documentazione in possesso </w:t>
      </w:r>
    </w:p>
    <w:p w:rsidR="005C6654" w:rsidRDefault="007A0042">
      <w:pPr>
        <w:widowControl w:val="0"/>
        <w:pBdr>
          <w:top w:val="nil"/>
          <w:left w:val="nil"/>
          <w:bottom w:val="nil"/>
          <w:right w:val="nil"/>
          <w:between w:val="nil"/>
        </w:pBdr>
        <w:spacing w:before="11"/>
        <w:rPr>
          <w:rFonts w:ascii="Candara" w:eastAsia="Candara" w:hAnsi="Candara" w:cs="Candara"/>
          <w:color w:val="000000"/>
          <w:sz w:val="15"/>
          <w:szCs w:val="15"/>
        </w:rPr>
      </w:pPr>
      <w:r>
        <w:rPr>
          <w:noProof/>
        </w:rPr>
        <w:pict>
          <v:shape id="Figura a mano libera: forma 2002212377" o:spid="_x0000_s1026" style="position:absolute;margin-left:2pt;margin-top:10pt;width:.1pt;height:1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6215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" path="m,l6214745,e" filled="f">
            <v:stroke startarrowwidth="narrow" startarrowlength="short" endarrowwidth="narrow" endarrowlength="short"/>
            <v:path arrowok="t" o:extrusionok="f"/>
            <w10:wrap type="topAndBottom"/>
          </v:shape>
        </w:pict>
      </w:r>
    </w:p>
    <w:p w:rsidR="005C6654" w:rsidRDefault="005C6654">
      <w:pPr>
        <w:widowControl w:val="0"/>
        <w:pBdr>
          <w:top w:val="nil"/>
          <w:left w:val="nil"/>
          <w:bottom w:val="nil"/>
          <w:right w:val="nil"/>
          <w:between w:val="nil"/>
        </w:pBdr>
        <w:spacing w:before="11"/>
        <w:rPr>
          <w:rFonts w:ascii="Candara" w:eastAsia="Candara" w:hAnsi="Candara" w:cs="Candara"/>
          <w:color w:val="000000"/>
          <w:sz w:val="16"/>
          <w:szCs w:val="16"/>
        </w:rPr>
      </w:pPr>
    </w:p>
    <w:tbl>
      <w:tblPr>
        <w:tblStyle w:val="af4"/>
        <w:tblW w:w="102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20"/>
        <w:gridCol w:w="960"/>
        <w:gridCol w:w="1035"/>
      </w:tblGrid>
      <w:tr w:rsidR="005C6654">
        <w:trPr>
          <w:cantSplit/>
          <w:trHeight w:val="395"/>
          <w:tblHeader/>
        </w:trPr>
        <w:tc>
          <w:tcPr>
            <w:tcW w:w="8220" w:type="dxa"/>
          </w:tcPr>
          <w:p w:rsidR="005C6654" w:rsidRDefault="009B69C0" w:rsidP="00E96FCE">
            <w:pPr>
              <w:widowControl w:val="0"/>
              <w:pBdr>
                <w:top w:val="nil"/>
                <w:left w:val="nil"/>
                <w:bottom w:val="nil"/>
                <w:right w:val="nil"/>
                <w:between w:val="nil"/>
              </w:pBdr>
              <w:spacing w:line="271" w:lineRule="auto"/>
              <w:ind w:right="105" w:firstLine="250"/>
              <w:jc w:val="both"/>
              <w:rPr>
                <w:rFonts w:ascii="Candara" w:eastAsia="Candara" w:hAnsi="Candara" w:cs="Candara"/>
              </w:rPr>
            </w:pPr>
            <w:r>
              <w:rPr>
                <w:rFonts w:ascii="Candara" w:eastAsia="Candara" w:hAnsi="Candara" w:cs="Candara"/>
              </w:rPr>
              <w:t>Consapevoli che la mancata regolarizzazione della situazione vaccinale dei minori comporta la decadenza dall'iscrizione alla scuola dell'infanzia, secondo quanto previsto dall'articolo 3 bis, comma 5, del decreto legge 7 giugno 2017, n. 73, convertito con modificazioni dalla legge 31 luglio 2017, n. 119</w:t>
            </w:r>
          </w:p>
          <w:p w:rsidR="005C6654" w:rsidRDefault="009B69C0">
            <w:pPr>
              <w:widowControl w:val="0"/>
              <w:pBdr>
                <w:top w:val="nil"/>
                <w:left w:val="nil"/>
                <w:bottom w:val="nil"/>
                <w:right w:val="nil"/>
                <w:between w:val="nil"/>
              </w:pBdr>
              <w:spacing w:line="271" w:lineRule="auto"/>
              <w:ind w:firstLine="250"/>
              <w:jc w:val="center"/>
              <w:rPr>
                <w:rFonts w:ascii="Candara" w:eastAsia="Candara" w:hAnsi="Candara" w:cs="Candara"/>
              </w:rPr>
            </w:pPr>
            <w:r>
              <w:rPr>
                <w:rFonts w:ascii="Candara" w:eastAsia="Candara" w:hAnsi="Candara" w:cs="Candara"/>
              </w:rPr>
              <w:t xml:space="preserve">DICHIARANO </w:t>
            </w:r>
          </w:p>
          <w:p w:rsidR="005C6654" w:rsidRDefault="009B69C0">
            <w:pPr>
              <w:widowControl w:val="0"/>
              <w:pBdr>
                <w:top w:val="nil"/>
                <w:left w:val="nil"/>
                <w:bottom w:val="nil"/>
                <w:right w:val="nil"/>
                <w:between w:val="nil"/>
              </w:pBdr>
              <w:spacing w:line="271" w:lineRule="auto"/>
              <w:ind w:firstLine="250"/>
              <w:jc w:val="both"/>
              <w:rPr>
                <w:rFonts w:ascii="Candara" w:eastAsia="Candara" w:hAnsi="Candara" w:cs="Candara"/>
              </w:rPr>
            </w:pPr>
            <w:r>
              <w:rPr>
                <w:rFonts w:ascii="Candara" w:eastAsia="Candara" w:hAnsi="Candara" w:cs="Candara"/>
              </w:rPr>
              <w:t>che l</w:t>
            </w:r>
            <w:r>
              <w:rPr>
                <w:rFonts w:ascii="Candara" w:eastAsia="Candara" w:hAnsi="Candara" w:cs="Candara"/>
                <w:color w:val="000000"/>
              </w:rPr>
              <w:t xml:space="preserve">’alunno/a e’ </w:t>
            </w:r>
            <w:r>
              <w:rPr>
                <w:rFonts w:ascii="Candara" w:eastAsia="Candara" w:hAnsi="Candara" w:cs="Candara"/>
                <w:b/>
                <w:color w:val="000000"/>
              </w:rPr>
              <w:t>in regola con le vaccinazioni obbligatorie previste</w:t>
            </w:r>
            <w:r>
              <w:rPr>
                <w:rFonts w:ascii="Candara" w:eastAsia="Candara" w:hAnsi="Candara" w:cs="Candara"/>
                <w:color w:val="000000"/>
              </w:rPr>
              <w:t xml:space="preserve">, </w:t>
            </w:r>
            <w:r>
              <w:rPr>
                <w:rFonts w:ascii="Candara" w:eastAsia="Candara" w:hAnsi="Candara" w:cs="Candara"/>
              </w:rPr>
              <w:t>c</w:t>
            </w:r>
            <w:r>
              <w:rPr>
                <w:rFonts w:ascii="Candara" w:eastAsia="Candara" w:hAnsi="Candara" w:cs="Candara"/>
                <w:color w:val="000000"/>
              </w:rPr>
              <w:t>ome da autocertificazione allegata alla presente.</w:t>
            </w:r>
            <w:r>
              <w:rPr>
                <w:rFonts w:ascii="Candara" w:eastAsia="Candara" w:hAnsi="Candara" w:cs="Candara"/>
              </w:rPr>
              <w:t xml:space="preserve"> </w:t>
            </w:r>
          </w:p>
        </w:tc>
        <w:tc>
          <w:tcPr>
            <w:tcW w:w="960" w:type="dxa"/>
          </w:tcPr>
          <w:p w:rsidR="005C6654" w:rsidRDefault="005C6654">
            <w:pPr>
              <w:widowControl w:val="0"/>
              <w:pBdr>
                <w:top w:val="nil"/>
                <w:left w:val="nil"/>
                <w:bottom w:val="nil"/>
                <w:right w:val="nil"/>
                <w:between w:val="nil"/>
              </w:pBdr>
              <w:spacing w:before="114" w:line="261" w:lineRule="auto"/>
              <w:ind w:left="157" w:right="152"/>
              <w:jc w:val="center"/>
              <w:rPr>
                <w:rFonts w:ascii="Candara" w:eastAsia="Candara" w:hAnsi="Candara" w:cs="Candara"/>
              </w:rPr>
            </w:pPr>
          </w:p>
          <w:p w:rsidR="005C6654" w:rsidRDefault="005C6654">
            <w:pPr>
              <w:widowControl w:val="0"/>
              <w:pBdr>
                <w:top w:val="nil"/>
                <w:left w:val="nil"/>
                <w:bottom w:val="nil"/>
                <w:right w:val="nil"/>
                <w:between w:val="nil"/>
              </w:pBdr>
              <w:spacing w:before="114" w:line="261" w:lineRule="auto"/>
              <w:ind w:left="157" w:right="152"/>
              <w:jc w:val="center"/>
              <w:rPr>
                <w:rFonts w:ascii="Candara" w:eastAsia="Candara" w:hAnsi="Candara" w:cs="Candara"/>
              </w:rPr>
            </w:pPr>
          </w:p>
          <w:p w:rsidR="005C6654" w:rsidRDefault="009B69C0">
            <w:pPr>
              <w:widowControl w:val="0"/>
              <w:pBdr>
                <w:top w:val="nil"/>
                <w:left w:val="nil"/>
                <w:bottom w:val="nil"/>
                <w:right w:val="nil"/>
                <w:between w:val="nil"/>
              </w:pBdr>
              <w:spacing w:before="114" w:line="261" w:lineRule="auto"/>
              <w:ind w:left="157" w:right="152"/>
              <w:jc w:val="center"/>
              <w:rPr>
                <w:rFonts w:ascii="Candara" w:eastAsia="Candara" w:hAnsi="Candara" w:cs="Candara"/>
                <w:color w:val="000000"/>
              </w:rPr>
            </w:pPr>
            <w:r>
              <w:rPr>
                <w:rFonts w:ascii="Candara" w:eastAsia="Candara" w:hAnsi="Candara" w:cs="Candara"/>
                <w:color w:val="000000"/>
              </w:rPr>
              <w:t xml:space="preserve">SI </w:t>
            </w:r>
            <w:r>
              <w:rPr>
                <w:color w:val="000000"/>
              </w:rPr>
              <w:t>□</w:t>
            </w:r>
          </w:p>
        </w:tc>
        <w:tc>
          <w:tcPr>
            <w:tcW w:w="1035" w:type="dxa"/>
          </w:tcPr>
          <w:p w:rsidR="005C6654" w:rsidRDefault="005C6654">
            <w:pPr>
              <w:widowControl w:val="0"/>
              <w:pBdr>
                <w:top w:val="nil"/>
                <w:left w:val="nil"/>
                <w:bottom w:val="nil"/>
                <w:right w:val="nil"/>
                <w:between w:val="nil"/>
              </w:pBdr>
              <w:spacing w:before="114" w:line="261" w:lineRule="auto"/>
              <w:jc w:val="right"/>
              <w:rPr>
                <w:rFonts w:ascii="Candara" w:eastAsia="Candara" w:hAnsi="Candara" w:cs="Candara"/>
              </w:rPr>
            </w:pPr>
          </w:p>
          <w:p w:rsidR="005C6654" w:rsidRDefault="005C6654">
            <w:pPr>
              <w:widowControl w:val="0"/>
              <w:pBdr>
                <w:top w:val="nil"/>
                <w:left w:val="nil"/>
                <w:bottom w:val="nil"/>
                <w:right w:val="nil"/>
                <w:between w:val="nil"/>
              </w:pBdr>
              <w:spacing w:before="114" w:line="261" w:lineRule="auto"/>
              <w:jc w:val="center"/>
              <w:rPr>
                <w:rFonts w:ascii="Candara" w:eastAsia="Candara" w:hAnsi="Candara" w:cs="Candara"/>
              </w:rPr>
            </w:pPr>
          </w:p>
          <w:p w:rsidR="005C6654" w:rsidRDefault="009B69C0">
            <w:pPr>
              <w:widowControl w:val="0"/>
              <w:pBdr>
                <w:top w:val="nil"/>
                <w:left w:val="nil"/>
                <w:bottom w:val="nil"/>
                <w:right w:val="nil"/>
                <w:between w:val="nil"/>
              </w:pBdr>
              <w:spacing w:before="114" w:line="261" w:lineRule="auto"/>
              <w:jc w:val="center"/>
              <w:rPr>
                <w:rFonts w:ascii="Candara" w:eastAsia="Candara" w:hAnsi="Candara" w:cs="Candara"/>
                <w:color w:val="000000"/>
              </w:rPr>
            </w:pPr>
            <w:r>
              <w:rPr>
                <w:rFonts w:ascii="Candara" w:eastAsia="Candara" w:hAnsi="Candara" w:cs="Candara"/>
                <w:color w:val="000000"/>
              </w:rPr>
              <w:t xml:space="preserve">NO </w:t>
            </w:r>
            <w:r>
              <w:rPr>
                <w:color w:val="000000"/>
              </w:rPr>
              <w:t>□</w:t>
            </w:r>
          </w:p>
        </w:tc>
      </w:tr>
    </w:tbl>
    <w:p w:rsidR="005C6654" w:rsidRDefault="005C6654">
      <w:pPr>
        <w:spacing w:before="90"/>
        <w:ind w:left="207"/>
        <w:rPr>
          <w:rFonts w:ascii="Candara" w:eastAsia="Candara" w:hAnsi="Candara" w:cs="Candara"/>
          <w:b/>
        </w:rPr>
      </w:pPr>
    </w:p>
    <w:tbl>
      <w:tblPr>
        <w:tblStyle w:val="af5"/>
        <w:tblW w:w="103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0"/>
      </w:tblGrid>
      <w:tr w:rsidR="005C6654">
        <w:trPr>
          <w:cantSplit/>
          <w:tblHeader/>
        </w:trPr>
        <w:tc>
          <w:tcPr>
            <w:tcW w:w="10320" w:type="dxa"/>
          </w:tcPr>
          <w:p w:rsidR="005C6654" w:rsidRDefault="009B69C0">
            <w:pPr>
              <w:spacing w:before="90"/>
              <w:ind w:left="77" w:right="147" w:firstLine="142"/>
              <w:jc w:val="center"/>
              <w:rPr>
                <w:rFonts w:ascii="Candara" w:eastAsia="Candara" w:hAnsi="Candara" w:cs="Candara"/>
                <w:b/>
              </w:rPr>
            </w:pPr>
            <w:r>
              <w:rPr>
                <w:rFonts w:ascii="Candara" w:eastAsia="Candara" w:hAnsi="Candara" w:cs="Candara"/>
                <w:b/>
              </w:rPr>
              <w:lastRenderedPageBreak/>
              <w:t xml:space="preserve">SCELTA DI AVVALERSI O NON AVVALERSI DELLA RELIGIONE CATTOLICA </w:t>
            </w:r>
          </w:p>
          <w:p w:rsidR="005C6654" w:rsidRDefault="009B69C0">
            <w:pPr>
              <w:spacing w:before="1" w:line="276" w:lineRule="auto"/>
              <w:ind w:left="77" w:right="147" w:firstLine="142"/>
              <w:jc w:val="both"/>
              <w:rPr>
                <w:rFonts w:ascii="Candara" w:eastAsia="Candara" w:hAnsi="Candara" w:cs="Candara"/>
              </w:rPr>
            </w:pPr>
            <w:r>
              <w:rPr>
                <w:rFonts w:ascii="Candara" w:eastAsia="Candara" w:hAnsi="Candara" w:cs="Candara"/>
              </w:rPr>
              <w:t xml:space="preserve">I sottoscritti, a conoscenza del del diritto, riconosciuto dallo Stato, della libera scelta dell’insegnamento della religione cattolica (art.9.2 del Concordato 18.2.1984 ratificato con Legge 25.3.1985) </w:t>
            </w:r>
          </w:p>
          <w:p w:rsidR="005C6654" w:rsidRDefault="009B69C0">
            <w:pPr>
              <w:spacing w:before="1" w:line="276" w:lineRule="auto"/>
              <w:ind w:left="77" w:right="147" w:firstLine="142"/>
              <w:jc w:val="center"/>
              <w:rPr>
                <w:rFonts w:ascii="Candara" w:eastAsia="Candara" w:hAnsi="Candara" w:cs="Candara"/>
              </w:rPr>
            </w:pPr>
            <w:r>
              <w:rPr>
                <w:rFonts w:ascii="Candara" w:eastAsia="Candara" w:hAnsi="Candara" w:cs="Candara"/>
              </w:rPr>
              <w:t>CHIEDONO</w:t>
            </w:r>
          </w:p>
          <w:p w:rsidR="005C6654" w:rsidRDefault="009B69C0">
            <w:pPr>
              <w:spacing w:before="1" w:line="276" w:lineRule="auto"/>
              <w:ind w:left="77" w:right="147" w:firstLine="142"/>
              <w:jc w:val="both"/>
              <w:rPr>
                <w:rFonts w:ascii="Candara" w:eastAsia="Candara" w:hAnsi="Candara" w:cs="Candara"/>
              </w:rPr>
            </w:pPr>
            <w:r>
              <w:rPr>
                <w:rFonts w:ascii="Candara" w:eastAsia="Candara" w:hAnsi="Candara" w:cs="Candara"/>
              </w:rPr>
              <w:t xml:space="preserve"> che ___l___  propri__.  figli___  possa</w:t>
            </w:r>
          </w:p>
          <w:p w:rsidR="005C6654" w:rsidRDefault="009B69C0" w:rsidP="00E96FCE">
            <w:pPr>
              <w:numPr>
                <w:ilvl w:val="0"/>
                <w:numId w:val="20"/>
              </w:numPr>
              <w:pBdr>
                <w:top w:val="nil"/>
                <w:left w:val="nil"/>
                <w:bottom w:val="nil"/>
                <w:right w:val="nil"/>
                <w:between w:val="nil"/>
              </w:pBdr>
              <w:tabs>
                <w:tab w:val="left" w:pos="645"/>
                <w:tab w:val="left" w:pos="7181"/>
              </w:tabs>
              <w:spacing w:before="117" w:line="276" w:lineRule="auto"/>
              <w:ind w:right="147"/>
              <w:jc w:val="both"/>
              <w:rPr>
                <w:rFonts w:ascii="Candara" w:eastAsia="Candara" w:hAnsi="Candara" w:cs="Candara"/>
                <w:color w:val="000000"/>
              </w:rPr>
            </w:pPr>
            <w:r>
              <w:rPr>
                <w:rFonts w:ascii="Candara" w:eastAsia="Candara" w:hAnsi="Candara" w:cs="Candara"/>
                <w:color w:val="000000"/>
              </w:rPr>
              <w:t>Avvalersi dell’insegnamento della religione cattolica</w:t>
            </w:r>
          </w:p>
          <w:p w:rsidR="005C6654" w:rsidRDefault="009B69C0" w:rsidP="00E96FCE">
            <w:pPr>
              <w:numPr>
                <w:ilvl w:val="0"/>
                <w:numId w:val="20"/>
              </w:numPr>
              <w:pBdr>
                <w:top w:val="nil"/>
                <w:left w:val="nil"/>
                <w:bottom w:val="nil"/>
                <w:right w:val="nil"/>
                <w:between w:val="nil"/>
              </w:pBdr>
              <w:tabs>
                <w:tab w:val="left" w:pos="621"/>
                <w:tab w:val="left" w:pos="7181"/>
              </w:tabs>
              <w:spacing w:line="276" w:lineRule="auto"/>
              <w:ind w:right="147"/>
              <w:jc w:val="both"/>
              <w:rPr>
                <w:rFonts w:ascii="Candara" w:eastAsia="Candara" w:hAnsi="Candara" w:cs="Candara"/>
                <w:color w:val="000000"/>
              </w:rPr>
            </w:pPr>
            <w:r>
              <w:rPr>
                <w:rFonts w:ascii="Candara" w:eastAsia="Candara" w:hAnsi="Candara" w:cs="Candara"/>
                <w:color w:val="000000"/>
              </w:rPr>
              <w:t>Non avvalersi dell’insegnamento della religione cattolica</w:t>
            </w:r>
          </w:p>
          <w:p w:rsidR="005C6654" w:rsidRDefault="009B69C0">
            <w:pPr>
              <w:widowControl w:val="0"/>
              <w:pBdr>
                <w:top w:val="nil"/>
                <w:left w:val="nil"/>
                <w:bottom w:val="nil"/>
                <w:right w:val="nil"/>
                <w:between w:val="nil"/>
              </w:pBdr>
              <w:spacing w:before="2" w:after="1" w:line="276" w:lineRule="auto"/>
              <w:ind w:left="77" w:right="147" w:firstLine="142"/>
              <w:jc w:val="both"/>
              <w:rPr>
                <w:rFonts w:ascii="Candara" w:eastAsia="Candara" w:hAnsi="Candara" w:cs="Candara"/>
                <w:color w:val="000000"/>
              </w:rPr>
            </w:pPr>
            <w:r>
              <w:rPr>
                <w:rFonts w:ascii="Candara" w:eastAsia="Candara" w:hAnsi="Candara" w:cs="Candara"/>
                <w:color w:val="000000"/>
              </w:rPr>
              <w:t xml:space="preserve">Tale scelta ha effetto per l’intero anno scolastico cui si riferisce e per i successivi anni di corso in cui sia prevista l’iscrizione d’ufficio, fatto salvo il diritto di </w:t>
            </w:r>
            <w:r>
              <w:rPr>
                <w:rFonts w:ascii="Candara" w:eastAsia="Candara" w:hAnsi="Candara" w:cs="Candara"/>
                <w:b/>
                <w:color w:val="000000"/>
              </w:rPr>
              <w:t>aggiornare eventualmente la scelta per l'anno successivo entro il termine delle iscrizioni</w:t>
            </w:r>
            <w:r>
              <w:rPr>
                <w:rFonts w:ascii="Candara" w:eastAsia="Candara" w:hAnsi="Candara" w:cs="Candara"/>
                <w:color w:val="000000"/>
              </w:rPr>
              <w:t xml:space="preserve">, esclusivamente su iniziativa degli interessati, tramite apposito modulo scaricabile dal sito </w:t>
            </w:r>
            <w:hyperlink r:id="rId9">
              <w:r>
                <w:rPr>
                  <w:rFonts w:ascii="Candara" w:eastAsia="Candara" w:hAnsi="Candara" w:cs="Candara"/>
                  <w:color w:val="0000FF"/>
                  <w:u w:val="single"/>
                </w:rPr>
                <w:t>www.scuolabartolena.edu.it</w:t>
              </w:r>
            </w:hyperlink>
            <w:r>
              <w:rPr>
                <w:rFonts w:ascii="Candara" w:eastAsia="Candara" w:hAnsi="Candara" w:cs="Candara"/>
                <w:color w:val="000000"/>
              </w:rPr>
              <w:t>.</w:t>
            </w:r>
          </w:p>
          <w:p w:rsidR="005C6654" w:rsidRDefault="009B69C0">
            <w:pPr>
              <w:pBdr>
                <w:top w:val="nil"/>
                <w:left w:val="nil"/>
                <w:bottom w:val="nil"/>
                <w:right w:val="nil"/>
                <w:between w:val="nil"/>
              </w:pBdr>
              <w:spacing w:line="276" w:lineRule="auto"/>
              <w:ind w:right="175" w:firstLine="426"/>
              <w:jc w:val="both"/>
              <w:rPr>
                <w:color w:val="000000"/>
              </w:rPr>
            </w:pPr>
            <w:r>
              <w:rPr>
                <w:rFonts w:ascii="Candara" w:eastAsia="Candara" w:hAnsi="Candara" w:cs="Candara"/>
                <w:color w:val="000000"/>
              </w:rPr>
              <w:t xml:space="preserve">La scelta delle attività alternative, che riguarda esclusivamente coloro che hanno scelto di non avvalersi dell’insegnamento della religione cattolica, sarà operata dai sottoscritti </w:t>
            </w:r>
            <w:r>
              <w:rPr>
                <w:rFonts w:ascii="Candara" w:eastAsia="Candara" w:hAnsi="Candara" w:cs="Candara"/>
                <w:b/>
                <w:color w:val="000000"/>
              </w:rPr>
              <w:t>dal 26 maggio al 30 giugno 2025 tramite l’apposito modulo reperibile sul sito</w:t>
            </w:r>
            <w:r>
              <w:rPr>
                <w:rFonts w:ascii="Candara" w:eastAsia="Candara" w:hAnsi="Candara" w:cs="Candara"/>
                <w:color w:val="000000"/>
              </w:rPr>
              <w:t>.</w:t>
            </w:r>
          </w:p>
          <w:p w:rsidR="005C6654" w:rsidRDefault="009B69C0">
            <w:pPr>
              <w:widowControl w:val="0"/>
              <w:pBdr>
                <w:top w:val="nil"/>
                <w:left w:val="nil"/>
                <w:bottom w:val="nil"/>
                <w:right w:val="nil"/>
                <w:between w:val="nil"/>
              </w:pBdr>
              <w:spacing w:before="2" w:after="1" w:line="276" w:lineRule="auto"/>
              <w:ind w:left="77" w:right="147" w:firstLine="142"/>
              <w:jc w:val="both"/>
              <w:rPr>
                <w:rFonts w:ascii="Candara" w:eastAsia="Candara" w:hAnsi="Candara" w:cs="Candara"/>
                <w:color w:val="000000"/>
              </w:rPr>
            </w:pPr>
            <w:r>
              <w:rPr>
                <w:rFonts w:ascii="Candara" w:eastAsia="Candara" w:hAnsi="Candara" w:cs="Candara"/>
              </w:rPr>
              <w:t xml:space="preserve">Si </w:t>
            </w:r>
            <w:r>
              <w:rPr>
                <w:rFonts w:ascii="Candara" w:eastAsia="Candara" w:hAnsi="Candara" w:cs="Candara"/>
                <w:color w:val="000000"/>
              </w:rPr>
              <w:t>potranno esprimere una delle seguenti opzioni:</w:t>
            </w:r>
          </w:p>
          <w:p w:rsidR="005C6654" w:rsidRDefault="009B69C0" w:rsidP="00E96FCE">
            <w:pPr>
              <w:widowControl w:val="0"/>
              <w:numPr>
                <w:ilvl w:val="0"/>
                <w:numId w:val="19"/>
              </w:numPr>
              <w:pBdr>
                <w:top w:val="nil"/>
                <w:left w:val="nil"/>
                <w:bottom w:val="nil"/>
                <w:right w:val="nil"/>
                <w:between w:val="nil"/>
              </w:pBdr>
              <w:spacing w:before="2" w:line="276" w:lineRule="auto"/>
              <w:ind w:left="567" w:right="147"/>
              <w:jc w:val="both"/>
              <w:rPr>
                <w:rFonts w:ascii="Candara" w:eastAsia="Candara" w:hAnsi="Candara" w:cs="Candara"/>
                <w:color w:val="000000"/>
              </w:rPr>
            </w:pPr>
            <w:r>
              <w:rPr>
                <w:rFonts w:ascii="Candara" w:eastAsia="Candara" w:hAnsi="Candara" w:cs="Candara"/>
                <w:color w:val="000000"/>
              </w:rPr>
              <w:t>svolgere attività didattiche e formative (“attività alternativa”)</w:t>
            </w:r>
          </w:p>
          <w:p w:rsidR="005C6654" w:rsidRDefault="009B69C0" w:rsidP="00E96FCE">
            <w:pPr>
              <w:widowControl w:val="0"/>
              <w:numPr>
                <w:ilvl w:val="0"/>
                <w:numId w:val="19"/>
              </w:numPr>
              <w:pBdr>
                <w:top w:val="nil"/>
                <w:left w:val="nil"/>
                <w:bottom w:val="nil"/>
                <w:right w:val="nil"/>
                <w:between w:val="nil"/>
              </w:pBdr>
              <w:spacing w:after="1" w:line="276" w:lineRule="auto"/>
              <w:ind w:left="567" w:right="147"/>
              <w:jc w:val="both"/>
              <w:rPr>
                <w:rFonts w:ascii="Candara" w:eastAsia="Candara" w:hAnsi="Candara" w:cs="Candara"/>
                <w:b/>
                <w:color w:val="000000"/>
                <w:sz w:val="22"/>
                <w:szCs w:val="22"/>
              </w:rPr>
            </w:pPr>
            <w:r>
              <w:rPr>
                <w:rFonts w:ascii="Candara" w:eastAsia="Candara" w:hAnsi="Candara" w:cs="Candara"/>
                <w:color w:val="000000"/>
              </w:rPr>
              <w:t>non frequenza della scuola nelle ore di insegnamento della religione cattolica qualora l’insegnamento di IRC sia alle prime o alle ultime ore di lezione. In tal caso si può richiedere l’ingresso posticipato o l’uscita anticipata.</w:t>
            </w:r>
          </w:p>
          <w:p w:rsidR="005C6654" w:rsidRDefault="005C6654">
            <w:pPr>
              <w:tabs>
                <w:tab w:val="left" w:pos="274"/>
                <w:tab w:val="left" w:pos="7181"/>
              </w:tabs>
              <w:spacing w:line="360" w:lineRule="auto"/>
              <w:ind w:left="141" w:right="147" w:firstLine="425"/>
              <w:jc w:val="both"/>
              <w:rPr>
                <w:rFonts w:ascii="Candara" w:eastAsia="Candara" w:hAnsi="Candara" w:cs="Candara"/>
              </w:rPr>
            </w:pPr>
          </w:p>
          <w:p w:rsidR="005C6654" w:rsidRDefault="009B69C0">
            <w:pPr>
              <w:tabs>
                <w:tab w:val="left" w:pos="274"/>
                <w:tab w:val="left" w:pos="7181"/>
              </w:tabs>
              <w:spacing w:line="360" w:lineRule="auto"/>
              <w:ind w:left="141" w:right="147" w:firstLine="425"/>
              <w:jc w:val="both"/>
              <w:rPr>
                <w:rFonts w:ascii="Candara" w:eastAsia="Candara" w:hAnsi="Candara" w:cs="Candara"/>
              </w:rPr>
            </w:pPr>
            <w:r>
              <w:rPr>
                <w:rFonts w:ascii="Candara" w:eastAsia="Candara" w:hAnsi="Candara" w:cs="Candara"/>
              </w:rPr>
              <w:t xml:space="preserve">Livorno,________________________ </w:t>
            </w:r>
          </w:p>
          <w:p w:rsidR="005C6654" w:rsidRDefault="009B69C0">
            <w:pPr>
              <w:tabs>
                <w:tab w:val="left" w:pos="621"/>
                <w:tab w:val="left" w:pos="7181"/>
              </w:tabs>
              <w:spacing w:line="360" w:lineRule="auto"/>
              <w:ind w:left="141" w:right="147" w:firstLine="425"/>
              <w:jc w:val="right"/>
              <w:rPr>
                <w:rFonts w:ascii="Candara" w:eastAsia="Candara" w:hAnsi="Candara" w:cs="Candara"/>
              </w:rPr>
            </w:pPr>
            <w:r>
              <w:rPr>
                <w:rFonts w:ascii="Candara" w:eastAsia="Candara" w:hAnsi="Candara" w:cs="Candara"/>
              </w:rPr>
              <w:t>Firma del genitore/Tutore_______________________________________</w:t>
            </w:r>
          </w:p>
          <w:p w:rsidR="005C6654" w:rsidRDefault="009B69C0">
            <w:pPr>
              <w:tabs>
                <w:tab w:val="left" w:pos="621"/>
                <w:tab w:val="left" w:pos="7181"/>
              </w:tabs>
              <w:spacing w:line="360" w:lineRule="auto"/>
              <w:ind w:left="141" w:right="147" w:firstLine="425"/>
              <w:jc w:val="right"/>
              <w:rPr>
                <w:rFonts w:ascii="Candara" w:eastAsia="Candara" w:hAnsi="Candara" w:cs="Candara"/>
              </w:rPr>
            </w:pPr>
            <w:r>
              <w:rPr>
                <w:rFonts w:ascii="Candara" w:eastAsia="Candara" w:hAnsi="Candara" w:cs="Candara"/>
              </w:rPr>
              <w:t>_________________________________________</w:t>
            </w:r>
          </w:p>
          <w:p w:rsidR="005C6654" w:rsidRDefault="009B69C0">
            <w:pPr>
              <w:widowControl w:val="0"/>
              <w:spacing w:after="1" w:line="276" w:lineRule="auto"/>
              <w:ind w:left="141" w:right="147" w:firstLine="425"/>
              <w:jc w:val="both"/>
              <w:rPr>
                <w:rFonts w:ascii="Candara" w:eastAsia="Candara" w:hAnsi="Candara" w:cs="Candara"/>
                <w:i/>
                <w:sz w:val="22"/>
                <w:szCs w:val="22"/>
              </w:rPr>
            </w:pPr>
            <w:r>
              <w:rPr>
                <w:rFonts w:ascii="Candara" w:eastAsia="Candara" w:hAnsi="Candara" w:cs="Candara"/>
                <w:i/>
                <w:sz w:val="22"/>
                <w:szCs w:val="22"/>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tc>
      </w:tr>
    </w:tbl>
    <w:p w:rsidR="005C6654" w:rsidRDefault="009B69C0">
      <w:pPr>
        <w:widowControl w:val="0"/>
        <w:pBdr>
          <w:top w:val="nil"/>
          <w:left w:val="nil"/>
          <w:bottom w:val="nil"/>
          <w:right w:val="nil"/>
          <w:between w:val="nil"/>
        </w:pBdr>
        <w:spacing w:before="9" w:line="276" w:lineRule="auto"/>
        <w:ind w:firstLine="284"/>
        <w:jc w:val="both"/>
        <w:rPr>
          <w:rFonts w:ascii="Candara" w:eastAsia="Candara" w:hAnsi="Candara" w:cs="Candara"/>
          <w:color w:val="000000"/>
        </w:rPr>
      </w:pPr>
      <w:r>
        <w:rPr>
          <w:rFonts w:ascii="Candara" w:eastAsia="Candara" w:hAnsi="Candara" w:cs="Candara"/>
          <w:color w:val="000000"/>
        </w:rPr>
        <w:t xml:space="preserve">I sottoscritti, infine, </w:t>
      </w:r>
    </w:p>
    <w:p w:rsidR="005C6654" w:rsidRDefault="009B69C0">
      <w:pPr>
        <w:widowControl w:val="0"/>
        <w:pBdr>
          <w:top w:val="nil"/>
          <w:left w:val="nil"/>
          <w:bottom w:val="nil"/>
          <w:right w:val="nil"/>
          <w:between w:val="nil"/>
        </w:pBdr>
        <w:tabs>
          <w:tab w:val="left" w:pos="709"/>
        </w:tabs>
        <w:spacing w:line="276" w:lineRule="auto"/>
        <w:ind w:left="916"/>
        <w:jc w:val="center"/>
        <w:rPr>
          <w:rFonts w:ascii="Candara" w:eastAsia="Candara" w:hAnsi="Candara" w:cs="Candara"/>
          <w:b/>
          <w:color w:val="000000"/>
        </w:rPr>
      </w:pPr>
      <w:r>
        <w:rPr>
          <w:rFonts w:ascii="Candara" w:eastAsia="Candara" w:hAnsi="Candara" w:cs="Candara"/>
          <w:b/>
        </w:rPr>
        <w:t>D</w:t>
      </w:r>
      <w:r>
        <w:rPr>
          <w:rFonts w:ascii="Candara" w:eastAsia="Candara" w:hAnsi="Candara" w:cs="Candara"/>
          <w:b/>
          <w:color w:val="000000"/>
        </w:rPr>
        <w:t xml:space="preserve">ICHIARANO </w:t>
      </w:r>
    </w:p>
    <w:p w:rsidR="005C6654" w:rsidRPr="00E96FCE" w:rsidRDefault="009B69C0" w:rsidP="00E96FCE">
      <w:pPr>
        <w:pStyle w:val="Paragrafoelenco"/>
        <w:widowControl w:val="0"/>
        <w:numPr>
          <w:ilvl w:val="0"/>
          <w:numId w:val="21"/>
        </w:numPr>
        <w:pBdr>
          <w:top w:val="nil"/>
          <w:left w:val="nil"/>
          <w:bottom w:val="nil"/>
          <w:right w:val="nil"/>
          <w:between w:val="nil"/>
        </w:pBdr>
        <w:tabs>
          <w:tab w:val="left" w:pos="709"/>
        </w:tabs>
        <w:spacing w:line="276" w:lineRule="auto"/>
        <w:ind w:left="567" w:hanging="283"/>
        <w:jc w:val="both"/>
        <w:rPr>
          <w:rFonts w:ascii="Candara" w:eastAsia="Candara" w:hAnsi="Candara" w:cs="Candara"/>
          <w:color w:val="000000"/>
        </w:rPr>
      </w:pPr>
      <w:r w:rsidRPr="00E96FCE">
        <w:rPr>
          <w:rFonts w:ascii="Candara" w:eastAsia="Candara" w:hAnsi="Candara" w:cs="Candara"/>
          <w:color w:val="000000"/>
        </w:rPr>
        <w:t>di aver preso visione dell’informativa reperibile nel sito della scuola e allegata alla presente;</w:t>
      </w:r>
    </w:p>
    <w:p w:rsidR="005C6654" w:rsidRPr="00E96FCE" w:rsidRDefault="009B69C0" w:rsidP="00E96FCE">
      <w:pPr>
        <w:pStyle w:val="Paragrafoelenco"/>
        <w:widowControl w:val="0"/>
        <w:numPr>
          <w:ilvl w:val="0"/>
          <w:numId w:val="21"/>
        </w:numPr>
        <w:pBdr>
          <w:top w:val="nil"/>
          <w:left w:val="nil"/>
          <w:bottom w:val="nil"/>
          <w:right w:val="nil"/>
          <w:between w:val="nil"/>
        </w:pBdr>
        <w:tabs>
          <w:tab w:val="left" w:pos="709"/>
        </w:tabs>
        <w:spacing w:line="276" w:lineRule="auto"/>
        <w:ind w:left="567" w:hanging="283"/>
        <w:jc w:val="both"/>
        <w:rPr>
          <w:rFonts w:ascii="Candara" w:eastAsia="Candara" w:hAnsi="Candara" w:cs="Candara"/>
          <w:color w:val="000000"/>
        </w:rPr>
      </w:pPr>
      <w:r w:rsidRPr="00E96FCE">
        <w:rPr>
          <w:rFonts w:ascii="Candara" w:eastAsia="Candara" w:hAnsi="Candara" w:cs="Candara"/>
          <w:color w:val="000000"/>
        </w:rPr>
        <w:t>di aver preso visione del regolamento di Istituto reperibile nel sito della scuola;</w:t>
      </w:r>
    </w:p>
    <w:p w:rsidR="005C6654" w:rsidRPr="00E96FCE" w:rsidRDefault="009B69C0" w:rsidP="00E96FCE">
      <w:pPr>
        <w:pStyle w:val="Paragrafoelenco"/>
        <w:widowControl w:val="0"/>
        <w:numPr>
          <w:ilvl w:val="0"/>
          <w:numId w:val="21"/>
        </w:numPr>
        <w:pBdr>
          <w:top w:val="nil"/>
          <w:left w:val="nil"/>
          <w:bottom w:val="nil"/>
          <w:right w:val="nil"/>
          <w:between w:val="nil"/>
        </w:pBdr>
        <w:tabs>
          <w:tab w:val="left" w:pos="709"/>
        </w:tabs>
        <w:spacing w:line="276" w:lineRule="auto"/>
        <w:ind w:left="567" w:right="151" w:hanging="283"/>
        <w:jc w:val="both"/>
        <w:rPr>
          <w:rFonts w:ascii="Candara" w:eastAsia="Candara" w:hAnsi="Candara" w:cs="Candara"/>
          <w:color w:val="000000"/>
        </w:rPr>
      </w:pPr>
      <w:r w:rsidRPr="00E96FCE">
        <w:rPr>
          <w:rFonts w:ascii="Candara" w:eastAsia="Candara" w:hAnsi="Candara" w:cs="Candara"/>
          <w:color w:val="000000"/>
        </w:rPr>
        <w:t>di aver preso visione e si impegnano ad aderire al patto di corresponsabilità reperibile nel sito della scuola;</w:t>
      </w:r>
    </w:p>
    <w:p w:rsidR="005C6654" w:rsidRPr="00E96FCE" w:rsidRDefault="009B69C0" w:rsidP="00E96FCE">
      <w:pPr>
        <w:pStyle w:val="Paragrafoelenco"/>
        <w:widowControl w:val="0"/>
        <w:numPr>
          <w:ilvl w:val="0"/>
          <w:numId w:val="21"/>
        </w:numPr>
        <w:pBdr>
          <w:top w:val="nil"/>
          <w:left w:val="nil"/>
          <w:bottom w:val="nil"/>
          <w:right w:val="nil"/>
          <w:between w:val="nil"/>
        </w:pBdr>
        <w:tabs>
          <w:tab w:val="left" w:pos="709"/>
        </w:tabs>
        <w:spacing w:before="87" w:line="276" w:lineRule="auto"/>
        <w:ind w:left="567" w:right="158" w:hanging="283"/>
        <w:jc w:val="both"/>
        <w:rPr>
          <w:rFonts w:ascii="Candara" w:eastAsia="Candara" w:hAnsi="Candara" w:cs="Candara"/>
          <w:color w:val="000000"/>
        </w:rPr>
      </w:pPr>
      <w:r w:rsidRPr="00E96FCE">
        <w:rPr>
          <w:rFonts w:ascii="Candara" w:eastAsia="Candara" w:hAnsi="Candara" w:cs="Candara"/>
          <w:color w:val="000000"/>
        </w:rPr>
        <w:t>di essere consapevoli delle responsabilità in caso di dichiarazioni non corrispondenti al vero;</w:t>
      </w:r>
    </w:p>
    <w:p w:rsidR="005C6654" w:rsidRDefault="009B69C0" w:rsidP="00E96FCE">
      <w:pPr>
        <w:widowControl w:val="0"/>
        <w:tabs>
          <w:tab w:val="left" w:pos="709"/>
        </w:tabs>
        <w:spacing w:line="276" w:lineRule="auto"/>
        <w:ind w:left="567" w:hanging="283"/>
        <w:jc w:val="center"/>
        <w:rPr>
          <w:rFonts w:ascii="Candara" w:eastAsia="Candara" w:hAnsi="Candara" w:cs="Candara"/>
          <w:b/>
        </w:rPr>
      </w:pPr>
      <w:r>
        <w:rPr>
          <w:rFonts w:ascii="Candara" w:eastAsia="Candara" w:hAnsi="Candara" w:cs="Candara"/>
          <w:b/>
        </w:rPr>
        <w:t xml:space="preserve">AUTORIZZANO </w:t>
      </w:r>
    </w:p>
    <w:p w:rsidR="005C6654" w:rsidRDefault="009B69C0" w:rsidP="00E96FCE">
      <w:pPr>
        <w:widowControl w:val="0"/>
        <w:numPr>
          <w:ilvl w:val="0"/>
          <w:numId w:val="22"/>
        </w:numPr>
        <w:tabs>
          <w:tab w:val="left" w:pos="709"/>
        </w:tabs>
        <w:spacing w:before="2" w:line="276" w:lineRule="auto"/>
        <w:ind w:left="567" w:right="146" w:hanging="283"/>
        <w:jc w:val="both"/>
        <w:rPr>
          <w:rFonts w:ascii="Candara" w:eastAsia="Candara" w:hAnsi="Candara" w:cs="Candara"/>
        </w:rPr>
      </w:pPr>
      <w:r>
        <w:rPr>
          <w:rFonts w:ascii="Candara" w:eastAsia="Candara" w:hAnsi="Candara" w:cs="Candara"/>
        </w:rPr>
        <w:t>l’istituzione scolastica a associare i propri codici fiscali a quelli dell’alunno nel sistema di pagamento della piattaforma “Pago in rete”;</w:t>
      </w:r>
    </w:p>
    <w:p w:rsidR="005C6654" w:rsidRDefault="009B69C0" w:rsidP="00E96FCE">
      <w:pPr>
        <w:widowControl w:val="0"/>
        <w:numPr>
          <w:ilvl w:val="0"/>
          <w:numId w:val="22"/>
        </w:numPr>
        <w:tabs>
          <w:tab w:val="left" w:pos="709"/>
        </w:tabs>
        <w:spacing w:line="276" w:lineRule="auto"/>
        <w:ind w:left="567" w:hanging="283"/>
        <w:jc w:val="both"/>
        <w:rPr>
          <w:rFonts w:ascii="Candara" w:eastAsia="Candara" w:hAnsi="Candara" w:cs="Candara"/>
        </w:rPr>
      </w:pPr>
      <w:r>
        <w:rPr>
          <w:rFonts w:ascii="Candara" w:eastAsia="Candara" w:hAnsi="Candara" w:cs="Candara"/>
        </w:rPr>
        <w:t>la creazione di una casella mail con estensione @scuolabartolena.edu.it e accettano le regole d’uso della piattaforma</w:t>
      </w:r>
    </w:p>
    <w:p w:rsidR="005C6654" w:rsidRDefault="009B69C0">
      <w:pPr>
        <w:widowControl w:val="0"/>
        <w:tabs>
          <w:tab w:val="left" w:pos="709"/>
        </w:tabs>
        <w:spacing w:line="276" w:lineRule="auto"/>
        <w:ind w:firstLine="435"/>
        <w:jc w:val="both"/>
        <w:rPr>
          <w:rFonts w:ascii="Candara" w:eastAsia="Candara" w:hAnsi="Candara" w:cs="Candara"/>
        </w:rPr>
      </w:pPr>
      <w:r>
        <w:rPr>
          <w:rFonts w:ascii="Candara" w:eastAsia="Candara" w:hAnsi="Candara" w:cs="Candara"/>
        </w:rPr>
        <w:t xml:space="preserve">e </w:t>
      </w:r>
      <w:r>
        <w:rPr>
          <w:rFonts w:ascii="Candara" w:eastAsia="Candara" w:hAnsi="Candara" w:cs="Candara"/>
          <w:b/>
        </w:rPr>
        <w:t xml:space="preserve">si impegnano a </w:t>
      </w:r>
      <w:r>
        <w:rPr>
          <w:rFonts w:ascii="Candara" w:eastAsia="Candara" w:hAnsi="Candara" w:cs="Candara"/>
        </w:rPr>
        <w:t>comunicare tempestivamente alla scuola qualsiasi variazione dei dati comunicati nella presente</w:t>
      </w:r>
    </w:p>
    <w:p w:rsidR="005C6654" w:rsidRDefault="009B69C0">
      <w:pPr>
        <w:widowControl w:val="0"/>
        <w:pBdr>
          <w:top w:val="nil"/>
          <w:left w:val="nil"/>
          <w:bottom w:val="nil"/>
          <w:right w:val="nil"/>
          <w:between w:val="nil"/>
        </w:pBdr>
        <w:tabs>
          <w:tab w:val="left" w:pos="3149"/>
          <w:tab w:val="left" w:pos="5188"/>
          <w:tab w:val="left" w:pos="9837"/>
        </w:tabs>
        <w:spacing w:before="92" w:line="276" w:lineRule="auto"/>
        <w:ind w:left="649"/>
        <w:jc w:val="both"/>
        <w:rPr>
          <w:rFonts w:ascii="Candara" w:eastAsia="Candara" w:hAnsi="Candara" w:cs="Candara"/>
          <w:color w:val="000000"/>
        </w:rPr>
      </w:pPr>
      <w:r>
        <w:rPr>
          <w:rFonts w:ascii="Candara" w:eastAsia="Candara" w:hAnsi="Candara" w:cs="Candara"/>
          <w:color w:val="000000"/>
        </w:rPr>
        <w:t>Data</w:t>
      </w:r>
      <w:r>
        <w:rPr>
          <w:rFonts w:ascii="Candara" w:eastAsia="Candara" w:hAnsi="Candara" w:cs="Candara"/>
          <w:color w:val="000000"/>
          <w:u w:val="single"/>
        </w:rPr>
        <w:tab/>
      </w:r>
      <w:r>
        <w:rPr>
          <w:rFonts w:ascii="Candara" w:eastAsia="Candara" w:hAnsi="Candara" w:cs="Candara"/>
          <w:color w:val="000000"/>
        </w:rPr>
        <w:tab/>
        <w:t xml:space="preserve">Firma  </w:t>
      </w:r>
      <w:r>
        <w:rPr>
          <w:rFonts w:ascii="Candara" w:eastAsia="Candara" w:hAnsi="Candara" w:cs="Candara"/>
          <w:color w:val="000000"/>
          <w:u w:val="single"/>
        </w:rPr>
        <w:t xml:space="preserve"> </w:t>
      </w:r>
      <w:r>
        <w:rPr>
          <w:rFonts w:ascii="Candara" w:eastAsia="Candara" w:hAnsi="Candara" w:cs="Candara"/>
          <w:color w:val="000000"/>
          <w:u w:val="single"/>
        </w:rPr>
        <w:tab/>
      </w:r>
    </w:p>
    <w:p w:rsidR="005C6654" w:rsidRDefault="005C6654">
      <w:pPr>
        <w:widowControl w:val="0"/>
        <w:pBdr>
          <w:top w:val="nil"/>
          <w:left w:val="nil"/>
          <w:bottom w:val="nil"/>
          <w:right w:val="nil"/>
          <w:between w:val="nil"/>
        </w:pBdr>
        <w:spacing w:before="1" w:line="276" w:lineRule="auto"/>
        <w:jc w:val="both"/>
        <w:rPr>
          <w:rFonts w:ascii="Candara" w:eastAsia="Candara" w:hAnsi="Candara" w:cs="Candara"/>
          <w:color w:val="000000"/>
        </w:rPr>
      </w:pPr>
    </w:p>
    <w:p w:rsidR="005C6654" w:rsidRDefault="009B69C0">
      <w:pPr>
        <w:widowControl w:val="0"/>
        <w:pBdr>
          <w:top w:val="nil"/>
          <w:left w:val="nil"/>
          <w:bottom w:val="nil"/>
          <w:right w:val="nil"/>
          <w:between w:val="nil"/>
        </w:pBdr>
        <w:tabs>
          <w:tab w:val="left" w:pos="9818"/>
        </w:tabs>
        <w:spacing w:before="91" w:line="276" w:lineRule="auto"/>
        <w:ind w:left="5174"/>
        <w:jc w:val="both"/>
        <w:rPr>
          <w:rFonts w:ascii="Candara" w:eastAsia="Candara" w:hAnsi="Candara" w:cs="Candara"/>
          <w:color w:val="000000"/>
        </w:rPr>
      </w:pPr>
      <w:r>
        <w:rPr>
          <w:rFonts w:ascii="Candara" w:eastAsia="Candara" w:hAnsi="Candara" w:cs="Candara"/>
          <w:color w:val="000000"/>
        </w:rPr>
        <w:t>Firma</w:t>
      </w:r>
      <w:r>
        <w:rPr>
          <w:rFonts w:ascii="Candara" w:eastAsia="Candara" w:hAnsi="Candara" w:cs="Candara"/>
          <w:color w:val="000000"/>
          <w:u w:val="single"/>
        </w:rPr>
        <w:t xml:space="preserve"> </w:t>
      </w:r>
      <w:r>
        <w:rPr>
          <w:rFonts w:ascii="Candara" w:eastAsia="Candara" w:hAnsi="Candara" w:cs="Candara"/>
          <w:color w:val="000000"/>
          <w:u w:val="single"/>
        </w:rPr>
        <w:tab/>
      </w:r>
    </w:p>
    <w:p w:rsidR="005C6654" w:rsidRDefault="005C6654">
      <w:pPr>
        <w:widowControl w:val="0"/>
        <w:pBdr>
          <w:top w:val="nil"/>
          <w:left w:val="nil"/>
          <w:bottom w:val="nil"/>
          <w:right w:val="nil"/>
          <w:between w:val="nil"/>
        </w:pBdr>
        <w:spacing w:before="1"/>
        <w:rPr>
          <w:color w:val="000000"/>
          <w:sz w:val="28"/>
          <w:szCs w:val="28"/>
        </w:rPr>
      </w:pPr>
    </w:p>
    <w:p w:rsidR="005C6654" w:rsidRDefault="005C6654">
      <w:pPr>
        <w:widowControl w:val="0"/>
        <w:pBdr>
          <w:top w:val="nil"/>
          <w:left w:val="nil"/>
          <w:bottom w:val="nil"/>
          <w:right w:val="nil"/>
          <w:between w:val="nil"/>
        </w:pBdr>
        <w:spacing w:before="1"/>
        <w:rPr>
          <w:color w:val="000000"/>
          <w:sz w:val="28"/>
          <w:szCs w:val="28"/>
        </w:rPr>
      </w:pPr>
    </w:p>
    <w:p w:rsidR="005C6654" w:rsidRDefault="009B69C0">
      <w:pPr>
        <w:widowControl w:val="0"/>
        <w:pBdr>
          <w:top w:val="nil"/>
          <w:left w:val="nil"/>
          <w:bottom w:val="nil"/>
          <w:right w:val="nil"/>
          <w:between w:val="nil"/>
        </w:pBdr>
        <w:spacing w:before="92"/>
        <w:ind w:left="207" w:firstLine="207"/>
        <w:jc w:val="center"/>
        <w:rPr>
          <w:rFonts w:ascii="Candara" w:eastAsia="Candara" w:hAnsi="Candara" w:cs="Candara"/>
          <w:b/>
          <w:color w:val="000000"/>
          <w:sz w:val="22"/>
          <w:szCs w:val="22"/>
        </w:rPr>
      </w:pPr>
      <w:r>
        <w:rPr>
          <w:rFonts w:ascii="Candara" w:eastAsia="Candara" w:hAnsi="Candara" w:cs="Candara"/>
          <w:b/>
          <w:color w:val="000000"/>
          <w:sz w:val="22"/>
          <w:szCs w:val="22"/>
        </w:rPr>
        <w:t>INFORMATIVA SULLA RESPONSABILITA’ GENITORIALE</w:t>
      </w:r>
    </w:p>
    <w:p w:rsidR="005C6654" w:rsidRDefault="009B69C0">
      <w:pPr>
        <w:widowControl w:val="0"/>
        <w:pBdr>
          <w:top w:val="nil"/>
          <w:left w:val="nil"/>
          <w:bottom w:val="nil"/>
          <w:right w:val="nil"/>
          <w:between w:val="nil"/>
        </w:pBdr>
        <w:spacing w:line="276" w:lineRule="auto"/>
        <w:ind w:right="142" w:firstLine="426"/>
        <w:jc w:val="both"/>
        <w:rPr>
          <w:rFonts w:ascii="Candara" w:eastAsia="Candara" w:hAnsi="Candara" w:cs="Candara"/>
          <w:color w:val="000000"/>
        </w:rPr>
      </w:pPr>
      <w:r>
        <w:rPr>
          <w:rFonts w:ascii="Candara" w:eastAsia="Candara" w:hAnsi="Candara" w:cs="Candara"/>
          <w:color w:val="000000"/>
        </w:rPr>
        <w:t>Alla luce delle disposizioni del Codice civile in materia di filiazione, la richiesta di iscrizione, rientrando nella responsabilità genitoriale, deve essere sempre condivisa da entrambi i genitori. Qualora la domanda sia firmata da un solo genitore, si intende che la scelta dell’Istituzione scolastica sia stata condivisa.</w:t>
      </w:r>
    </w:p>
    <w:p w:rsidR="005C6654" w:rsidRDefault="009B69C0">
      <w:pPr>
        <w:ind w:right="152" w:firstLine="426"/>
        <w:jc w:val="both"/>
        <w:rPr>
          <w:rFonts w:ascii="Candara" w:eastAsia="Candara" w:hAnsi="Candara" w:cs="Candara"/>
        </w:rPr>
      </w:pPr>
      <w:r>
        <w:rPr>
          <w:rFonts w:ascii="Candara" w:eastAsia="Candara" w:hAnsi="Candara" w:cs="Candara"/>
        </w:rPr>
        <w:t>Pertanto</w:t>
      </w:r>
      <w:r>
        <w:rPr>
          <w:rFonts w:ascii="Candara" w:eastAsia="Candara" w:hAnsi="Candara" w:cs="Candara"/>
          <w:b/>
        </w:rPr>
        <w:t xml:space="preserve"> </w:t>
      </w:r>
      <w:r>
        <w:rPr>
          <w:rFonts w:ascii="Candara" w:eastAsia="Candara" w:hAnsi="Candara" w:cs="Candara"/>
        </w:rPr>
        <w:t>dichiaro di aver effettuato la scelta nell'osservanza delle norme del codice civile sopra richiamate in materia di responsabilità genitoriale.</w:t>
      </w:r>
    </w:p>
    <w:p w:rsidR="005C6654" w:rsidRDefault="005C6654">
      <w:pPr>
        <w:widowControl w:val="0"/>
        <w:pBdr>
          <w:top w:val="nil"/>
          <w:left w:val="nil"/>
          <w:bottom w:val="nil"/>
          <w:right w:val="nil"/>
          <w:between w:val="nil"/>
        </w:pBdr>
        <w:spacing w:before="4"/>
        <w:rPr>
          <w:color w:val="000000"/>
          <w:sz w:val="14"/>
          <w:szCs w:val="14"/>
        </w:rPr>
      </w:pPr>
    </w:p>
    <w:p w:rsidR="005C6654" w:rsidRDefault="009B69C0">
      <w:pPr>
        <w:widowControl w:val="0"/>
        <w:pBdr>
          <w:top w:val="nil"/>
          <w:left w:val="nil"/>
          <w:bottom w:val="nil"/>
          <w:right w:val="nil"/>
          <w:between w:val="nil"/>
        </w:pBdr>
        <w:tabs>
          <w:tab w:val="left" w:pos="3149"/>
          <w:tab w:val="left" w:pos="5188"/>
          <w:tab w:val="left" w:pos="9837"/>
        </w:tabs>
        <w:spacing w:before="92" w:line="276" w:lineRule="auto"/>
        <w:ind w:left="649"/>
        <w:jc w:val="both"/>
        <w:rPr>
          <w:rFonts w:ascii="Candara" w:eastAsia="Candara" w:hAnsi="Candara" w:cs="Candara"/>
          <w:color w:val="000000"/>
        </w:rPr>
      </w:pPr>
      <w:r>
        <w:rPr>
          <w:rFonts w:ascii="Candara" w:eastAsia="Candara" w:hAnsi="Candara" w:cs="Candara"/>
          <w:color w:val="000000"/>
        </w:rPr>
        <w:t>Data</w:t>
      </w:r>
      <w:r>
        <w:rPr>
          <w:rFonts w:ascii="Candara" w:eastAsia="Candara" w:hAnsi="Candara" w:cs="Candara"/>
          <w:color w:val="000000"/>
          <w:u w:val="single"/>
        </w:rPr>
        <w:tab/>
      </w:r>
      <w:r>
        <w:rPr>
          <w:rFonts w:ascii="Candara" w:eastAsia="Candara" w:hAnsi="Candara" w:cs="Candara"/>
          <w:color w:val="000000"/>
        </w:rPr>
        <w:tab/>
        <w:t xml:space="preserve">Firma  </w:t>
      </w:r>
      <w:r>
        <w:rPr>
          <w:rFonts w:ascii="Candara" w:eastAsia="Candara" w:hAnsi="Candara" w:cs="Candara"/>
          <w:color w:val="000000"/>
          <w:u w:val="single"/>
        </w:rPr>
        <w:t xml:space="preserve"> </w:t>
      </w:r>
      <w:r>
        <w:rPr>
          <w:rFonts w:ascii="Candara" w:eastAsia="Candara" w:hAnsi="Candara" w:cs="Candara"/>
          <w:color w:val="000000"/>
          <w:u w:val="single"/>
        </w:rPr>
        <w:tab/>
      </w:r>
    </w:p>
    <w:p w:rsidR="005C6654" w:rsidRDefault="005C6654">
      <w:pPr>
        <w:widowControl w:val="0"/>
        <w:pBdr>
          <w:top w:val="nil"/>
          <w:left w:val="nil"/>
          <w:bottom w:val="nil"/>
          <w:right w:val="nil"/>
          <w:between w:val="nil"/>
        </w:pBdr>
        <w:spacing w:before="1" w:line="276" w:lineRule="auto"/>
        <w:jc w:val="both"/>
        <w:rPr>
          <w:rFonts w:ascii="Candara" w:eastAsia="Candara" w:hAnsi="Candara" w:cs="Candara"/>
          <w:color w:val="000000"/>
        </w:rPr>
      </w:pPr>
    </w:p>
    <w:p w:rsidR="005C6654" w:rsidRDefault="009B69C0">
      <w:pPr>
        <w:widowControl w:val="0"/>
        <w:pBdr>
          <w:top w:val="nil"/>
          <w:left w:val="nil"/>
          <w:bottom w:val="nil"/>
          <w:right w:val="nil"/>
          <w:between w:val="nil"/>
        </w:pBdr>
        <w:spacing w:before="56"/>
        <w:ind w:left="425"/>
        <w:rPr>
          <w:rFonts w:ascii="Calibri" w:eastAsia="Calibri" w:hAnsi="Calibri" w:cs="Calibri"/>
          <w:b/>
          <w:color w:val="000000"/>
          <w:sz w:val="22"/>
          <w:szCs w:val="22"/>
        </w:rPr>
      </w:pPr>
      <w:r>
        <w:rPr>
          <w:rFonts w:ascii="Calibri" w:eastAsia="Calibri" w:hAnsi="Calibri" w:cs="Calibri"/>
          <w:b/>
          <w:sz w:val="22"/>
          <w:szCs w:val="22"/>
        </w:rPr>
        <w:t xml:space="preserve">SI </w:t>
      </w:r>
      <w:r>
        <w:rPr>
          <w:rFonts w:ascii="Calibri" w:eastAsia="Calibri" w:hAnsi="Calibri" w:cs="Calibri"/>
          <w:b/>
          <w:color w:val="000000"/>
          <w:sz w:val="22"/>
          <w:szCs w:val="22"/>
        </w:rPr>
        <w:t>ALLEGA:</w:t>
      </w:r>
    </w:p>
    <w:p w:rsidR="005C6654" w:rsidRDefault="009B69C0" w:rsidP="00E96FCE">
      <w:pPr>
        <w:widowControl w:val="0"/>
        <w:numPr>
          <w:ilvl w:val="0"/>
          <w:numId w:val="11"/>
        </w:numPr>
        <w:pBdr>
          <w:top w:val="nil"/>
          <w:left w:val="nil"/>
          <w:bottom w:val="nil"/>
          <w:right w:val="nil"/>
          <w:between w:val="nil"/>
        </w:pBdr>
        <w:tabs>
          <w:tab w:val="left" w:pos="851"/>
          <w:tab w:val="left" w:pos="1279"/>
        </w:tabs>
        <w:ind w:left="0" w:firstLine="566"/>
        <w:rPr>
          <w:rFonts w:ascii="Calibri" w:eastAsia="Calibri" w:hAnsi="Calibri" w:cs="Calibri"/>
          <w:b/>
          <w:color w:val="000000"/>
        </w:rPr>
      </w:pPr>
      <w:r>
        <w:rPr>
          <w:rFonts w:ascii="Calibri" w:eastAsia="Calibri" w:hAnsi="Calibri" w:cs="Calibri"/>
          <w:b/>
          <w:color w:val="000000"/>
          <w:sz w:val="22"/>
          <w:szCs w:val="22"/>
        </w:rPr>
        <w:t>COPIA DEI DOCUMENTI DI IDENTITA’ DI ENTRAMBI I GENITORI</w:t>
      </w:r>
    </w:p>
    <w:p w:rsidR="005C6654" w:rsidRDefault="009B69C0" w:rsidP="00E96FCE">
      <w:pPr>
        <w:widowControl w:val="0"/>
        <w:numPr>
          <w:ilvl w:val="0"/>
          <w:numId w:val="11"/>
        </w:numPr>
        <w:pBdr>
          <w:top w:val="nil"/>
          <w:left w:val="nil"/>
          <w:bottom w:val="nil"/>
          <w:right w:val="nil"/>
          <w:between w:val="nil"/>
        </w:pBdr>
        <w:tabs>
          <w:tab w:val="left" w:pos="851"/>
          <w:tab w:val="left" w:pos="1279"/>
        </w:tabs>
        <w:spacing w:before="39"/>
        <w:ind w:left="0" w:firstLine="566"/>
        <w:rPr>
          <w:rFonts w:ascii="Calibri" w:eastAsia="Calibri" w:hAnsi="Calibri" w:cs="Calibri"/>
          <w:b/>
          <w:color w:val="000000"/>
          <w:sz w:val="22"/>
          <w:szCs w:val="22"/>
        </w:rPr>
      </w:pPr>
      <w:r>
        <w:rPr>
          <w:rFonts w:ascii="Calibri" w:eastAsia="Calibri" w:hAnsi="Calibri" w:cs="Calibri"/>
          <w:b/>
          <w:color w:val="000000"/>
          <w:sz w:val="22"/>
          <w:szCs w:val="22"/>
        </w:rPr>
        <w:t>AUTOCERTIFICAZIONE VACCINAZIONI</w:t>
      </w:r>
    </w:p>
    <w:p w:rsidR="005C6654" w:rsidRDefault="009B69C0" w:rsidP="00E96FCE">
      <w:pPr>
        <w:widowControl w:val="0"/>
        <w:numPr>
          <w:ilvl w:val="0"/>
          <w:numId w:val="11"/>
        </w:numPr>
        <w:pBdr>
          <w:top w:val="nil"/>
          <w:left w:val="nil"/>
          <w:bottom w:val="nil"/>
          <w:right w:val="nil"/>
          <w:between w:val="nil"/>
        </w:pBdr>
        <w:tabs>
          <w:tab w:val="left" w:pos="851"/>
          <w:tab w:val="left" w:pos="1279"/>
        </w:tabs>
        <w:spacing w:before="39"/>
        <w:ind w:left="0" w:firstLine="566"/>
        <w:rPr>
          <w:rFonts w:ascii="Calibri" w:eastAsia="Calibri" w:hAnsi="Calibri" w:cs="Calibri"/>
          <w:b/>
          <w:sz w:val="22"/>
          <w:szCs w:val="22"/>
        </w:rPr>
      </w:pPr>
      <w:r>
        <w:rPr>
          <w:rFonts w:ascii="Calibri" w:eastAsia="Calibri" w:hAnsi="Calibri" w:cs="Calibri"/>
          <w:b/>
          <w:sz w:val="22"/>
          <w:szCs w:val="22"/>
        </w:rPr>
        <w:t>INFORMATIVA SINTETICA EX ART 13 GDPR 2016-676 E CONSENSO ALL’UTILIZZO DELLE IMMAGINI E DEI DATI DI MINORI</w:t>
      </w:r>
    </w:p>
    <w:p w:rsidR="005C6654" w:rsidRDefault="005C6654">
      <w:pPr>
        <w:widowControl w:val="0"/>
        <w:pBdr>
          <w:top w:val="nil"/>
          <w:left w:val="nil"/>
          <w:bottom w:val="nil"/>
          <w:right w:val="nil"/>
          <w:between w:val="nil"/>
        </w:pBdr>
        <w:tabs>
          <w:tab w:val="left" w:pos="1047"/>
        </w:tabs>
        <w:spacing w:before="41"/>
        <w:ind w:left="1046"/>
        <w:rPr>
          <w:rFonts w:ascii="Calibri" w:eastAsia="Calibri" w:hAnsi="Calibri" w:cs="Calibri"/>
          <w:b/>
          <w:color w:val="000000"/>
        </w:rPr>
      </w:pPr>
    </w:p>
    <w:sectPr w:rsidR="005C6654" w:rsidSect="005C6654">
      <w:headerReference w:type="even" r:id="rId10"/>
      <w:headerReference w:type="default" r:id="rId11"/>
      <w:footerReference w:type="even" r:id="rId12"/>
      <w:footerReference w:type="default" r:id="rId13"/>
      <w:headerReference w:type="first" r:id="rId14"/>
      <w:footerReference w:type="first" r:id="rId15"/>
      <w:pgSz w:w="11906" w:h="16838"/>
      <w:pgMar w:top="142" w:right="843" w:bottom="720" w:left="851" w:header="136" w:footer="1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16E3B" w:rsidRPr="00300C63" w:rsidRDefault="00F16E3B" w:rsidP="005C6654">
      <w:r>
        <w:separator/>
      </w:r>
    </w:p>
  </w:endnote>
  <w:endnote w:type="continuationSeparator" w:id="0">
    <w:p w:rsidR="00F16E3B" w:rsidRPr="00300C63" w:rsidRDefault="00F16E3B" w:rsidP="005C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Happy Monkey">
    <w:altName w:val="Times New Roman"/>
    <w:charset w:val="00"/>
    <w:family w:val="auto"/>
    <w:pitch w:val="default"/>
  </w:font>
  <w:font w:name="Manjar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6654" w:rsidRDefault="005C6654">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6654" w:rsidRDefault="009B69C0">
    <w:pPr>
      <w:pBdr>
        <w:top w:val="nil"/>
        <w:left w:val="nil"/>
        <w:bottom w:val="nil"/>
        <w:right w:val="nil"/>
        <w:between w:val="nil"/>
      </w:pBdr>
      <w:tabs>
        <w:tab w:val="center" w:pos="4819"/>
      </w:tabs>
      <w:ind w:left="1417" w:right="123"/>
      <w:jc w:val="center"/>
      <w:rPr>
        <w:color w:val="000000"/>
      </w:rPr>
    </w:pPr>
    <w:r>
      <w:rPr>
        <w:rFonts w:ascii="Arial" w:eastAsia="Arial" w:hAnsi="Arial" w:cs="Arial"/>
        <w:sz w:val="18"/>
        <w:szCs w:val="18"/>
      </w:rPr>
      <w:t xml:space="preserve">  </w:t>
    </w:r>
    <w:r>
      <w:rPr>
        <w:rFonts w:ascii="Arial" w:eastAsia="Arial" w:hAnsi="Arial" w:cs="Arial"/>
        <w:sz w:val="20"/>
        <w:szCs w:val="20"/>
      </w:rPr>
      <w:t xml:space="preserve">                       </w:t>
    </w:r>
    <w:r>
      <w:rPr>
        <w:rFonts w:ascii="Arial" w:eastAsia="Arial" w:hAnsi="Arial" w:cs="Arial"/>
        <w:sz w:val="20"/>
        <w:szCs w:val="20"/>
      </w:rPr>
      <w:tab/>
    </w:r>
    <w:r w:rsidR="005C6654">
      <w:fldChar w:fldCharType="begin"/>
    </w:r>
    <w:r>
      <w:instrText>PAGE</w:instrText>
    </w:r>
    <w:r w:rsidR="005C6654">
      <w:fldChar w:fldCharType="separate"/>
    </w:r>
    <w:r w:rsidR="00E96FCE">
      <w:rPr>
        <w:noProof/>
      </w:rPr>
      <w:t>5</w:t>
    </w:r>
    <w:r w:rsidR="005C665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6654" w:rsidRDefault="005C6654">
    <w:pPr>
      <w:pBdr>
        <w:top w:val="nil"/>
        <w:left w:val="nil"/>
        <w:bottom w:val="nil"/>
        <w:right w:val="nil"/>
        <w:between w:val="nil"/>
      </w:pBdr>
      <w:tabs>
        <w:tab w:val="center" w:pos="4819"/>
        <w:tab w:val="right" w:pos="9638"/>
      </w:tabs>
      <w:jc w:val="center"/>
      <w:rPr>
        <w:rFonts w:ascii="Calibri" w:eastAsia="Calibri" w:hAnsi="Calibri" w:cs="Calibri"/>
        <w:color w:val="000000"/>
        <w:sz w:val="18"/>
        <w:szCs w:val="18"/>
      </w:rPr>
    </w:pPr>
  </w:p>
  <w:p w:rsidR="005C6654" w:rsidRDefault="009B69C0">
    <w:pPr>
      <w:pBdr>
        <w:top w:val="nil"/>
        <w:left w:val="nil"/>
        <w:bottom w:val="nil"/>
        <w:right w:val="nil"/>
        <w:between w:val="nil"/>
      </w:pBdr>
      <w:tabs>
        <w:tab w:val="center" w:pos="4819"/>
        <w:tab w:val="right" w:pos="9638"/>
      </w:tabs>
      <w:jc w:val="center"/>
      <w:rPr>
        <w:rFonts w:ascii="Candara" w:eastAsia="Candara" w:hAnsi="Candara" w:cs="Candara"/>
        <w:color w:val="000000"/>
        <w:sz w:val="18"/>
        <w:szCs w:val="18"/>
      </w:rPr>
    </w:pPr>
    <w:r>
      <w:rPr>
        <w:rFonts w:ascii="Calibri" w:eastAsia="Calibri" w:hAnsi="Calibri" w:cs="Calibri"/>
        <w:color w:val="000000"/>
        <w:sz w:val="18"/>
        <w:szCs w:val="18"/>
      </w:rPr>
      <w:t xml:space="preserve">Tel.  0586/588711 </w:t>
    </w:r>
    <w:r>
      <w:rPr>
        <w:rFonts w:ascii="Candara" w:eastAsia="Candara" w:hAnsi="Candara" w:cs="Candara"/>
        <w:color w:val="000000"/>
        <w:sz w:val="18"/>
        <w:szCs w:val="18"/>
      </w:rPr>
      <w:t xml:space="preserve">PEO </w:t>
    </w:r>
    <w:hyperlink r:id="rId1">
      <w:r>
        <w:rPr>
          <w:rFonts w:ascii="Candara" w:eastAsia="Candara" w:hAnsi="Candara" w:cs="Candara"/>
          <w:color w:val="0000FF"/>
          <w:sz w:val="18"/>
          <w:szCs w:val="18"/>
          <w:u w:val="single"/>
        </w:rPr>
        <w:t>liic82300e@istruzione.it</w:t>
      </w:r>
    </w:hyperlink>
    <w:r>
      <w:rPr>
        <w:rFonts w:ascii="Candara" w:eastAsia="Candara" w:hAnsi="Candara" w:cs="Candara"/>
        <w:color w:val="000000"/>
        <w:sz w:val="18"/>
        <w:szCs w:val="18"/>
      </w:rPr>
      <w:t xml:space="preserve"> – PEC  </w:t>
    </w:r>
    <w:hyperlink r:id="rId2">
      <w:r>
        <w:rPr>
          <w:rFonts w:ascii="Candara" w:eastAsia="Candara" w:hAnsi="Candara" w:cs="Candara"/>
          <w:color w:val="0000FF"/>
          <w:sz w:val="18"/>
          <w:szCs w:val="18"/>
          <w:u w:val="single"/>
        </w:rPr>
        <w:t>liic82300e@pec.istruzione.it</w:t>
      </w:r>
    </w:hyperlink>
    <w:r>
      <w:rPr>
        <w:rFonts w:ascii="Candara" w:eastAsia="Candara" w:hAnsi="Candara" w:cs="Candara"/>
        <w:color w:val="000000"/>
        <w:sz w:val="18"/>
        <w:szCs w:val="18"/>
      </w:rPr>
      <w:t xml:space="preserve"> – </w:t>
    </w:r>
  </w:p>
  <w:p w:rsidR="005C6654" w:rsidRDefault="009B69C0">
    <w:pPr>
      <w:pBdr>
        <w:top w:val="nil"/>
        <w:left w:val="nil"/>
        <w:bottom w:val="nil"/>
        <w:right w:val="nil"/>
        <w:between w:val="nil"/>
      </w:pBdr>
      <w:tabs>
        <w:tab w:val="center" w:pos="4819"/>
        <w:tab w:val="right" w:pos="9638"/>
      </w:tabs>
      <w:jc w:val="center"/>
      <w:rPr>
        <w:rFonts w:ascii="Candara" w:eastAsia="Candara" w:hAnsi="Candara" w:cs="Candara"/>
        <w:color w:val="000000"/>
        <w:sz w:val="18"/>
        <w:szCs w:val="18"/>
      </w:rPr>
    </w:pPr>
    <w:r>
      <w:rPr>
        <w:rFonts w:ascii="Candara" w:eastAsia="Candara" w:hAnsi="Candara" w:cs="Candara"/>
        <w:color w:val="000000"/>
        <w:sz w:val="18"/>
        <w:szCs w:val="18"/>
      </w:rPr>
      <w:t>Cod. Fiscale 92144950497</w:t>
    </w:r>
    <w:r>
      <w:rPr>
        <w:rFonts w:ascii="Candara" w:eastAsia="Candara" w:hAnsi="Candara" w:cs="Candara"/>
        <w:i/>
        <w:color w:val="000000"/>
        <w:sz w:val="18"/>
        <w:szCs w:val="18"/>
      </w:rPr>
      <w:t xml:space="preserve"> -  Codice Ufficio </w:t>
    </w:r>
    <w:r>
      <w:rPr>
        <w:rFonts w:ascii="Candara" w:eastAsia="Candara" w:hAnsi="Candara" w:cs="Candara"/>
        <w:color w:val="000000"/>
        <w:sz w:val="18"/>
        <w:szCs w:val="18"/>
      </w:rPr>
      <w:t>M2227U</w:t>
    </w:r>
  </w:p>
  <w:p w:rsidR="005C6654" w:rsidRDefault="005C6654">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16E3B" w:rsidRPr="00300C63" w:rsidRDefault="00F16E3B" w:rsidP="005C6654">
      <w:r>
        <w:separator/>
      </w:r>
    </w:p>
  </w:footnote>
  <w:footnote w:type="continuationSeparator" w:id="0">
    <w:p w:rsidR="00F16E3B" w:rsidRPr="00300C63" w:rsidRDefault="00F16E3B" w:rsidP="005C6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6654" w:rsidRDefault="005C6654">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6654" w:rsidRDefault="009B69C0">
    <w:pPr>
      <w:tabs>
        <w:tab w:val="center" w:pos="4819"/>
        <w:tab w:val="right" w:pos="9638"/>
      </w:tabs>
      <w:ind w:right="532"/>
      <w:jc w:val="right"/>
      <w:rPr>
        <w:rFonts w:ascii="Arial" w:eastAsia="Arial" w:hAnsi="Arial" w:cs="Arial"/>
      </w:rPr>
    </w:pPr>
    <w:r>
      <w:rPr>
        <w:noProof/>
        <w:sz w:val="22"/>
        <w:szCs w:val="22"/>
      </w:rPr>
      <w:drawing>
        <wp:inline distT="0" distB="0" distL="0" distR="0">
          <wp:extent cx="686125" cy="562241"/>
          <wp:effectExtent l="0" t="0" r="0" b="0"/>
          <wp:docPr id="2002212384" name="image2.jpg" descr="logo bartolena sfondo biano.jpg"/>
          <wp:cNvGraphicFramePr/>
          <a:graphic xmlns:a="http://schemas.openxmlformats.org/drawingml/2006/main">
            <a:graphicData uri="http://schemas.openxmlformats.org/drawingml/2006/picture">
              <pic:pic xmlns:pic="http://schemas.openxmlformats.org/drawingml/2006/picture">
                <pic:nvPicPr>
                  <pic:cNvPr id="0" name="image2.jpg" descr="logo bartolena sfondo biano.jpg"/>
                  <pic:cNvPicPr preferRelativeResize="0"/>
                </pic:nvPicPr>
                <pic:blipFill>
                  <a:blip r:embed="rId1"/>
                  <a:srcRect/>
                  <a:stretch>
                    <a:fillRect/>
                  </a:stretch>
                </pic:blipFill>
                <pic:spPr>
                  <a:xfrm>
                    <a:off x="0" y="0"/>
                    <a:ext cx="686125" cy="562241"/>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6654" w:rsidRDefault="005C6654">
    <w:pPr>
      <w:widowControl w:val="0"/>
      <w:pBdr>
        <w:top w:val="nil"/>
        <w:left w:val="nil"/>
        <w:bottom w:val="nil"/>
        <w:right w:val="nil"/>
        <w:between w:val="nil"/>
      </w:pBdr>
      <w:spacing w:line="276" w:lineRule="auto"/>
      <w:rPr>
        <w:rFonts w:ascii="Arial" w:eastAsia="Arial" w:hAnsi="Arial" w:cs="Arial"/>
      </w:rPr>
    </w:pPr>
  </w:p>
  <w:tbl>
    <w:tblPr>
      <w:tblStyle w:val="af6"/>
      <w:tblW w:w="10941" w:type="dxa"/>
      <w:jc w:val="center"/>
      <w:tblInd w:w="0" w:type="dxa"/>
      <w:tblBorders>
        <w:bottom w:val="single" w:sz="4" w:space="0" w:color="000000"/>
      </w:tblBorders>
      <w:tblLayout w:type="fixed"/>
      <w:tblLook w:val="0400" w:firstRow="0" w:lastRow="0" w:firstColumn="0" w:lastColumn="0" w:noHBand="0" w:noVBand="1"/>
    </w:tblPr>
    <w:tblGrid>
      <w:gridCol w:w="1865"/>
      <w:gridCol w:w="6946"/>
      <w:gridCol w:w="2130"/>
    </w:tblGrid>
    <w:tr w:rsidR="005C6654">
      <w:trPr>
        <w:cantSplit/>
        <w:trHeight w:val="416"/>
        <w:tblHeader/>
        <w:jc w:val="center"/>
      </w:trPr>
      <w:tc>
        <w:tcPr>
          <w:tcW w:w="1865" w:type="dxa"/>
          <w:vMerge w:val="restart"/>
        </w:tcPr>
        <w:p w:rsidR="005C6654" w:rsidRDefault="009B69C0">
          <w:pPr>
            <w:widowControl w:val="0"/>
            <w:ind w:left="-135"/>
            <w:jc w:val="right"/>
            <w:rPr>
              <w:b/>
              <w:sz w:val="36"/>
              <w:szCs w:val="36"/>
            </w:rPr>
          </w:pPr>
          <w:r>
            <w:rPr>
              <w:noProof/>
            </w:rPr>
            <w:drawing>
              <wp:anchor distT="0" distB="0" distL="0" distR="0" simplePos="0" relativeHeight="251658240" behindDoc="0" locked="0" layoutInCell="1" allowOverlap="1">
                <wp:simplePos x="0" y="0"/>
                <wp:positionH relativeFrom="column">
                  <wp:posOffset>-241930</wp:posOffset>
                </wp:positionH>
                <wp:positionV relativeFrom="paragraph">
                  <wp:posOffset>-138426</wp:posOffset>
                </wp:positionV>
                <wp:extent cx="1711995" cy="919586"/>
                <wp:effectExtent l="0" t="0" r="0" b="0"/>
                <wp:wrapNone/>
                <wp:docPr id="2002212383" name="image1.jpg" descr="https://encrypted-tbn0.gstatic.com/images?q=tbn:ANd9GcSQQ2B0U9tOhFvLNHJO4O3ny7uuV2VfAEr8ebldIAvUkszdf05pvKJLkjherYAflds3o2Y&amp;usqp=CAU"/>
                <wp:cNvGraphicFramePr/>
                <a:graphic xmlns:a="http://schemas.openxmlformats.org/drawingml/2006/main">
                  <a:graphicData uri="http://schemas.openxmlformats.org/drawingml/2006/picture">
                    <pic:pic xmlns:pic="http://schemas.openxmlformats.org/drawingml/2006/picture">
                      <pic:nvPicPr>
                        <pic:cNvPr id="0" name="image1.jpg" descr="https://encrypted-tbn0.gstatic.com/images?q=tbn:ANd9GcSQQ2B0U9tOhFvLNHJO4O3ny7uuV2VfAEr8ebldIAvUkszdf05pvKJLkjherYAflds3o2Y&amp;usqp=CAU"/>
                        <pic:cNvPicPr preferRelativeResize="0"/>
                      </pic:nvPicPr>
                      <pic:blipFill>
                        <a:blip r:embed="rId1"/>
                        <a:srcRect t="5111" b="4467"/>
                        <a:stretch>
                          <a:fillRect/>
                        </a:stretch>
                      </pic:blipFill>
                      <pic:spPr>
                        <a:xfrm>
                          <a:off x="0" y="0"/>
                          <a:ext cx="1711995" cy="919586"/>
                        </a:xfrm>
                        <a:prstGeom prst="rect">
                          <a:avLst/>
                        </a:prstGeom>
                        <a:ln/>
                      </pic:spPr>
                    </pic:pic>
                  </a:graphicData>
                </a:graphic>
              </wp:anchor>
            </w:drawing>
          </w:r>
        </w:p>
      </w:tc>
      <w:tc>
        <w:tcPr>
          <w:tcW w:w="6946" w:type="dxa"/>
          <w:tcMar>
            <w:top w:w="0" w:type="dxa"/>
            <w:left w:w="115" w:type="dxa"/>
            <w:bottom w:w="0" w:type="dxa"/>
            <w:right w:w="115" w:type="dxa"/>
          </w:tcMar>
          <w:vAlign w:val="center"/>
        </w:tcPr>
        <w:p w:rsidR="005C6654" w:rsidRDefault="009B69C0">
          <w:pPr>
            <w:widowControl w:val="0"/>
            <w:jc w:val="center"/>
            <w:rPr>
              <w:b/>
              <w:sz w:val="36"/>
              <w:szCs w:val="36"/>
            </w:rPr>
          </w:pPr>
          <w:r>
            <w:rPr>
              <w:b/>
              <w:sz w:val="36"/>
              <w:szCs w:val="36"/>
            </w:rPr>
            <w:t xml:space="preserve">   </w:t>
          </w:r>
          <w:r>
            <w:rPr>
              <w:rFonts w:ascii="Happy Monkey" w:eastAsia="Happy Monkey" w:hAnsi="Happy Monkey" w:cs="Happy Monkey"/>
              <w:b/>
              <w:color w:val="131E6F"/>
              <w:sz w:val="36"/>
              <w:szCs w:val="36"/>
            </w:rPr>
            <w:t>I</w:t>
          </w:r>
          <w:r>
            <w:rPr>
              <w:rFonts w:ascii="Happy Monkey" w:eastAsia="Happy Monkey" w:hAnsi="Happy Monkey" w:cs="Happy Monkey"/>
              <w:b/>
              <w:color w:val="131E6F"/>
              <w:sz w:val="32"/>
              <w:szCs w:val="32"/>
            </w:rPr>
            <w:t>stituto</w:t>
          </w:r>
          <w:r>
            <w:rPr>
              <w:rFonts w:ascii="Happy Monkey" w:eastAsia="Happy Monkey" w:hAnsi="Happy Monkey" w:cs="Happy Monkey"/>
              <w:b/>
              <w:color w:val="131E6F"/>
              <w:sz w:val="36"/>
              <w:szCs w:val="36"/>
            </w:rPr>
            <w:t xml:space="preserve"> C</w:t>
          </w:r>
          <w:r>
            <w:rPr>
              <w:rFonts w:ascii="Happy Monkey" w:eastAsia="Happy Monkey" w:hAnsi="Happy Monkey" w:cs="Happy Monkey"/>
              <w:b/>
              <w:color w:val="131E6F"/>
              <w:sz w:val="32"/>
              <w:szCs w:val="32"/>
            </w:rPr>
            <w:t>omprensivo</w:t>
          </w:r>
        </w:p>
      </w:tc>
      <w:tc>
        <w:tcPr>
          <w:tcW w:w="2130" w:type="dxa"/>
          <w:vMerge w:val="restart"/>
        </w:tcPr>
        <w:p w:rsidR="005C6654" w:rsidRDefault="009B69C0">
          <w:pPr>
            <w:ind w:left="27" w:right="20" w:hanging="2"/>
            <w:jc w:val="center"/>
            <w:rPr>
              <w:b/>
            </w:rPr>
          </w:pPr>
          <w:r>
            <w:rPr>
              <w:noProof/>
              <w:sz w:val="22"/>
              <w:szCs w:val="22"/>
            </w:rPr>
            <w:drawing>
              <wp:inline distT="0" distB="0" distL="0" distR="0">
                <wp:extent cx="1123838" cy="927999"/>
                <wp:effectExtent l="0" t="0" r="0" b="0"/>
                <wp:docPr id="2002212385" name="image2.jpg" descr="logo bartolena sfondo biano.jpg"/>
                <wp:cNvGraphicFramePr/>
                <a:graphic xmlns:a="http://schemas.openxmlformats.org/drawingml/2006/main">
                  <a:graphicData uri="http://schemas.openxmlformats.org/drawingml/2006/picture">
                    <pic:pic xmlns:pic="http://schemas.openxmlformats.org/drawingml/2006/picture">
                      <pic:nvPicPr>
                        <pic:cNvPr id="0" name="image2.jpg" descr="logo bartolena sfondo biano.jpg"/>
                        <pic:cNvPicPr preferRelativeResize="0"/>
                      </pic:nvPicPr>
                      <pic:blipFill>
                        <a:blip r:embed="rId2"/>
                        <a:srcRect/>
                        <a:stretch>
                          <a:fillRect/>
                        </a:stretch>
                      </pic:blipFill>
                      <pic:spPr>
                        <a:xfrm>
                          <a:off x="0" y="0"/>
                          <a:ext cx="1123838" cy="927999"/>
                        </a:xfrm>
                        <a:prstGeom prst="rect">
                          <a:avLst/>
                        </a:prstGeom>
                        <a:ln/>
                      </pic:spPr>
                    </pic:pic>
                  </a:graphicData>
                </a:graphic>
              </wp:inline>
            </w:drawing>
          </w:r>
        </w:p>
        <w:p w:rsidR="005C6654" w:rsidRDefault="005C6654">
          <w:pPr>
            <w:ind w:left="27" w:right="259" w:hanging="2"/>
            <w:jc w:val="center"/>
            <w:rPr>
              <w:rFonts w:ascii="Candara" w:eastAsia="Candara" w:hAnsi="Candara" w:cs="Candara"/>
              <w:b/>
              <w:color w:val="1C4587"/>
              <w:sz w:val="16"/>
              <w:szCs w:val="16"/>
            </w:rPr>
          </w:pPr>
        </w:p>
      </w:tc>
    </w:tr>
    <w:tr w:rsidR="005C6654">
      <w:trPr>
        <w:cantSplit/>
        <w:trHeight w:val="458"/>
        <w:tblHeader/>
        <w:jc w:val="center"/>
      </w:trPr>
      <w:tc>
        <w:tcPr>
          <w:tcW w:w="1865" w:type="dxa"/>
          <w:vMerge/>
        </w:tcPr>
        <w:p w:rsidR="005C6654" w:rsidRDefault="005C6654">
          <w:pPr>
            <w:widowControl w:val="0"/>
            <w:pBdr>
              <w:top w:val="nil"/>
              <w:left w:val="nil"/>
              <w:bottom w:val="nil"/>
              <w:right w:val="nil"/>
              <w:between w:val="nil"/>
            </w:pBdr>
            <w:spacing w:line="276" w:lineRule="auto"/>
            <w:rPr>
              <w:rFonts w:ascii="Candara" w:eastAsia="Candara" w:hAnsi="Candara" w:cs="Candara"/>
              <w:b/>
              <w:color w:val="1C4587"/>
              <w:sz w:val="16"/>
              <w:szCs w:val="16"/>
            </w:rPr>
          </w:pPr>
        </w:p>
      </w:tc>
      <w:tc>
        <w:tcPr>
          <w:tcW w:w="6946" w:type="dxa"/>
          <w:tcMar>
            <w:top w:w="0" w:type="dxa"/>
            <w:left w:w="115" w:type="dxa"/>
            <w:bottom w:w="0" w:type="dxa"/>
            <w:right w:w="115" w:type="dxa"/>
          </w:tcMar>
          <w:vAlign w:val="center"/>
        </w:tcPr>
        <w:p w:rsidR="005C6654" w:rsidRDefault="009B69C0">
          <w:pPr>
            <w:widowControl w:val="0"/>
            <w:jc w:val="center"/>
            <w:rPr>
              <w:b/>
              <w:sz w:val="44"/>
              <w:szCs w:val="44"/>
            </w:rPr>
          </w:pPr>
          <w:r>
            <w:rPr>
              <w:rFonts w:ascii="Happy Monkey" w:eastAsia="Happy Monkey" w:hAnsi="Happy Monkey" w:cs="Happy Monkey"/>
              <w:b/>
              <w:color w:val="131E6F"/>
              <w:sz w:val="38"/>
              <w:szCs w:val="38"/>
            </w:rPr>
            <w:t>GIOVANNI BARTOLENA</w:t>
          </w:r>
        </w:p>
      </w:tc>
      <w:tc>
        <w:tcPr>
          <w:tcW w:w="2130" w:type="dxa"/>
          <w:vMerge/>
        </w:tcPr>
        <w:p w:rsidR="005C6654" w:rsidRDefault="005C6654">
          <w:pPr>
            <w:widowControl w:val="0"/>
            <w:pBdr>
              <w:top w:val="nil"/>
              <w:left w:val="nil"/>
              <w:bottom w:val="nil"/>
              <w:right w:val="nil"/>
              <w:between w:val="nil"/>
            </w:pBdr>
            <w:spacing w:line="276" w:lineRule="auto"/>
            <w:rPr>
              <w:b/>
              <w:sz w:val="44"/>
              <w:szCs w:val="44"/>
            </w:rPr>
          </w:pPr>
        </w:p>
      </w:tc>
    </w:tr>
    <w:tr w:rsidR="005C6654">
      <w:trPr>
        <w:cantSplit/>
        <w:trHeight w:val="614"/>
        <w:tblHeader/>
        <w:jc w:val="center"/>
      </w:trPr>
      <w:tc>
        <w:tcPr>
          <w:tcW w:w="1865" w:type="dxa"/>
          <w:vMerge/>
        </w:tcPr>
        <w:p w:rsidR="005C6654" w:rsidRDefault="005C6654">
          <w:pPr>
            <w:widowControl w:val="0"/>
            <w:pBdr>
              <w:top w:val="nil"/>
              <w:left w:val="nil"/>
              <w:bottom w:val="nil"/>
              <w:right w:val="nil"/>
              <w:between w:val="nil"/>
            </w:pBdr>
            <w:spacing w:line="276" w:lineRule="auto"/>
            <w:rPr>
              <w:b/>
              <w:sz w:val="44"/>
              <w:szCs w:val="44"/>
            </w:rPr>
          </w:pPr>
        </w:p>
      </w:tc>
      <w:tc>
        <w:tcPr>
          <w:tcW w:w="6946" w:type="dxa"/>
          <w:tcMar>
            <w:top w:w="0" w:type="dxa"/>
            <w:left w:w="115" w:type="dxa"/>
            <w:bottom w:w="0" w:type="dxa"/>
            <w:right w:w="115" w:type="dxa"/>
          </w:tcMar>
          <w:vAlign w:val="center"/>
        </w:tcPr>
        <w:p w:rsidR="005C6654" w:rsidRDefault="009B69C0">
          <w:pPr>
            <w:widowControl w:val="0"/>
            <w:spacing w:line="264" w:lineRule="auto"/>
            <w:jc w:val="center"/>
            <w:rPr>
              <w:rFonts w:ascii="Happy Monkey" w:eastAsia="Happy Monkey" w:hAnsi="Happy Monkey" w:cs="Happy Monkey"/>
              <w:b/>
              <w:color w:val="131E6F"/>
              <w:sz w:val="26"/>
              <w:szCs w:val="26"/>
            </w:rPr>
          </w:pPr>
          <w:r>
            <w:rPr>
              <w:rFonts w:ascii="Happy Monkey" w:eastAsia="Happy Monkey" w:hAnsi="Happy Monkey" w:cs="Happy Monkey"/>
              <w:b/>
              <w:color w:val="131E6F"/>
              <w:sz w:val="26"/>
              <w:szCs w:val="26"/>
            </w:rPr>
            <w:t>Infanzia – Primaria – Secondaria di I grado</w:t>
          </w:r>
        </w:p>
        <w:p w:rsidR="005C6654" w:rsidRDefault="005C6654">
          <w:pPr>
            <w:widowControl w:val="0"/>
            <w:spacing w:line="264" w:lineRule="auto"/>
            <w:jc w:val="center"/>
            <w:rPr>
              <w:rFonts w:ascii="Happy Monkey" w:eastAsia="Happy Monkey" w:hAnsi="Happy Monkey" w:cs="Happy Monkey"/>
              <w:b/>
              <w:color w:val="131E6F"/>
              <w:sz w:val="4"/>
              <w:szCs w:val="4"/>
            </w:rPr>
          </w:pPr>
        </w:p>
        <w:p w:rsidR="005C6654" w:rsidRDefault="009B69C0">
          <w:pPr>
            <w:widowControl w:val="0"/>
            <w:spacing w:line="276" w:lineRule="auto"/>
            <w:jc w:val="center"/>
            <w:rPr>
              <w:rFonts w:ascii="Manjari" w:eastAsia="Manjari" w:hAnsi="Manjari" w:cs="Manjari"/>
              <w:b/>
              <w:color w:val="004E9A"/>
              <w:sz w:val="18"/>
              <w:szCs w:val="18"/>
            </w:rPr>
          </w:pPr>
          <w:r>
            <w:rPr>
              <w:rFonts w:ascii="Manjari" w:eastAsia="Manjari" w:hAnsi="Manjari" w:cs="Manjari"/>
              <w:sz w:val="18"/>
              <w:szCs w:val="18"/>
            </w:rPr>
            <w:t>Via Ersilio Michel n. 8 – 57128 LIVORNO (LI) – Cod. Meccanografico LIIC82300E</w:t>
          </w:r>
        </w:p>
      </w:tc>
      <w:tc>
        <w:tcPr>
          <w:tcW w:w="2130" w:type="dxa"/>
          <w:vMerge/>
        </w:tcPr>
        <w:p w:rsidR="005C6654" w:rsidRDefault="005C6654">
          <w:pPr>
            <w:widowControl w:val="0"/>
            <w:pBdr>
              <w:top w:val="nil"/>
              <w:left w:val="nil"/>
              <w:bottom w:val="nil"/>
              <w:right w:val="nil"/>
              <w:between w:val="nil"/>
            </w:pBdr>
            <w:spacing w:line="276" w:lineRule="auto"/>
            <w:rPr>
              <w:rFonts w:ascii="Manjari" w:eastAsia="Manjari" w:hAnsi="Manjari" w:cs="Manjari"/>
              <w:b/>
              <w:color w:val="004E9A"/>
              <w:sz w:val="18"/>
              <w:szCs w:val="18"/>
            </w:rPr>
          </w:pPr>
        </w:p>
      </w:tc>
    </w:tr>
  </w:tbl>
  <w:p w:rsidR="005C6654" w:rsidRDefault="005C6654">
    <w:pPr>
      <w:pBdr>
        <w:top w:val="nil"/>
        <w:left w:val="nil"/>
        <w:bottom w:val="nil"/>
        <w:right w:val="nil"/>
        <w:between w:val="nil"/>
      </w:pBd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A7822"/>
    <w:multiLevelType w:val="multilevel"/>
    <w:tmpl w:val="24ECBB00"/>
    <w:lvl w:ilvl="0">
      <w:numFmt w:val="bullet"/>
      <w:lvlText w:val="-"/>
      <w:lvlJc w:val="left"/>
      <w:pPr>
        <w:ind w:left="1046" w:hanging="118"/>
      </w:pPr>
      <w:rPr>
        <w:rFonts w:ascii="Calibri" w:eastAsia="Calibri" w:hAnsi="Calibri" w:cs="Calibri"/>
        <w:b/>
        <w:sz w:val="22"/>
        <w:szCs w:val="22"/>
      </w:rPr>
    </w:lvl>
    <w:lvl w:ilvl="1">
      <w:numFmt w:val="bullet"/>
      <w:lvlText w:val="•"/>
      <w:lvlJc w:val="left"/>
      <w:pPr>
        <w:ind w:left="2034" w:hanging="118"/>
      </w:pPr>
    </w:lvl>
    <w:lvl w:ilvl="2">
      <w:numFmt w:val="bullet"/>
      <w:lvlText w:val="•"/>
      <w:lvlJc w:val="left"/>
      <w:pPr>
        <w:ind w:left="3029" w:hanging="118"/>
      </w:pPr>
    </w:lvl>
    <w:lvl w:ilvl="3">
      <w:numFmt w:val="bullet"/>
      <w:lvlText w:val="•"/>
      <w:lvlJc w:val="left"/>
      <w:pPr>
        <w:ind w:left="4023" w:hanging="118"/>
      </w:pPr>
    </w:lvl>
    <w:lvl w:ilvl="4">
      <w:numFmt w:val="bullet"/>
      <w:lvlText w:val="•"/>
      <w:lvlJc w:val="left"/>
      <w:pPr>
        <w:ind w:left="5018" w:hanging="118"/>
      </w:pPr>
    </w:lvl>
    <w:lvl w:ilvl="5">
      <w:numFmt w:val="bullet"/>
      <w:lvlText w:val="•"/>
      <w:lvlJc w:val="left"/>
      <w:pPr>
        <w:ind w:left="6013" w:hanging="118"/>
      </w:pPr>
    </w:lvl>
    <w:lvl w:ilvl="6">
      <w:numFmt w:val="bullet"/>
      <w:lvlText w:val="•"/>
      <w:lvlJc w:val="left"/>
      <w:pPr>
        <w:ind w:left="7007" w:hanging="117"/>
      </w:pPr>
    </w:lvl>
    <w:lvl w:ilvl="7">
      <w:numFmt w:val="bullet"/>
      <w:lvlText w:val="•"/>
      <w:lvlJc w:val="left"/>
      <w:pPr>
        <w:ind w:left="8002" w:hanging="117"/>
      </w:pPr>
    </w:lvl>
    <w:lvl w:ilvl="8">
      <w:numFmt w:val="bullet"/>
      <w:lvlText w:val="•"/>
      <w:lvlJc w:val="left"/>
      <w:pPr>
        <w:ind w:left="8997" w:hanging="118"/>
      </w:pPr>
    </w:lvl>
  </w:abstractNum>
  <w:abstractNum w:abstractNumId="1" w15:restartNumberingAfterBreak="0">
    <w:nsid w:val="06C14926"/>
    <w:multiLevelType w:val="multilevel"/>
    <w:tmpl w:val="10E6AAE2"/>
    <w:lvl w:ilvl="0">
      <w:numFmt w:val="bullet"/>
      <w:lvlText w:val="□"/>
      <w:lvlJc w:val="left"/>
      <w:pPr>
        <w:ind w:left="870" w:hanging="360"/>
      </w:pPr>
      <w:rPr>
        <w:rFonts w:ascii="Times New Roman" w:eastAsia="Times New Roman" w:hAnsi="Times New Roman" w:cs="Times New Roman" w:hint="default"/>
        <w:b/>
        <w:bCs/>
        <w:i w:val="0"/>
        <w:iCs w:val="0"/>
        <w:spacing w:val="0"/>
        <w:w w:val="100"/>
        <w:sz w:val="22"/>
        <w:szCs w:val="22"/>
        <w:lang w:val="it-IT" w:eastAsia="en-US" w:bidi="ar-SA"/>
      </w:rPr>
    </w:lvl>
    <w:lvl w:ilvl="1">
      <w:start w:val="1"/>
      <w:numFmt w:val="bullet"/>
      <w:lvlText w:val="●"/>
      <w:lvlJc w:val="left"/>
      <w:pPr>
        <w:ind w:left="1590" w:hanging="360"/>
      </w:pPr>
      <w:rPr>
        <w:rFonts w:ascii="Courier New" w:eastAsia="Courier New" w:hAnsi="Courier New" w:cs="Courier New"/>
      </w:rPr>
    </w:lvl>
    <w:lvl w:ilvl="2">
      <w:start w:val="1"/>
      <w:numFmt w:val="bullet"/>
      <w:lvlText w:val="●"/>
      <w:lvlJc w:val="left"/>
      <w:pPr>
        <w:ind w:left="2310" w:hanging="360"/>
      </w:pPr>
      <w:rPr>
        <w:rFonts w:ascii="Noto Sans Symbols" w:eastAsia="Noto Sans Symbols" w:hAnsi="Noto Sans Symbols" w:cs="Noto Sans Symbols"/>
      </w:rPr>
    </w:lvl>
    <w:lvl w:ilvl="3">
      <w:start w:val="1"/>
      <w:numFmt w:val="bullet"/>
      <w:lvlText w:val="●"/>
      <w:lvlJc w:val="left"/>
      <w:pPr>
        <w:ind w:left="3030" w:hanging="360"/>
      </w:pPr>
      <w:rPr>
        <w:rFonts w:ascii="Noto Sans Symbols" w:eastAsia="Noto Sans Symbols" w:hAnsi="Noto Sans Symbols" w:cs="Noto Sans Symbols"/>
      </w:rPr>
    </w:lvl>
    <w:lvl w:ilvl="4">
      <w:start w:val="1"/>
      <w:numFmt w:val="bullet"/>
      <w:lvlText w:val="●"/>
      <w:lvlJc w:val="left"/>
      <w:pPr>
        <w:ind w:left="3750" w:hanging="360"/>
      </w:pPr>
      <w:rPr>
        <w:rFonts w:ascii="Courier New" w:eastAsia="Courier New" w:hAnsi="Courier New" w:cs="Courier New"/>
      </w:rPr>
    </w:lvl>
    <w:lvl w:ilvl="5">
      <w:start w:val="1"/>
      <w:numFmt w:val="bullet"/>
      <w:lvlText w:val="●"/>
      <w:lvlJc w:val="left"/>
      <w:pPr>
        <w:ind w:left="4470" w:hanging="360"/>
      </w:pPr>
      <w:rPr>
        <w:rFonts w:ascii="Noto Sans Symbols" w:eastAsia="Noto Sans Symbols" w:hAnsi="Noto Sans Symbols" w:cs="Noto Sans Symbols"/>
      </w:rPr>
    </w:lvl>
    <w:lvl w:ilvl="6">
      <w:start w:val="1"/>
      <w:numFmt w:val="bullet"/>
      <w:lvlText w:val="●"/>
      <w:lvlJc w:val="left"/>
      <w:pPr>
        <w:ind w:left="5190" w:hanging="360"/>
      </w:pPr>
      <w:rPr>
        <w:rFonts w:ascii="Noto Sans Symbols" w:eastAsia="Noto Sans Symbols" w:hAnsi="Noto Sans Symbols" w:cs="Noto Sans Symbols"/>
      </w:rPr>
    </w:lvl>
    <w:lvl w:ilvl="7">
      <w:start w:val="1"/>
      <w:numFmt w:val="bullet"/>
      <w:lvlText w:val="●"/>
      <w:lvlJc w:val="left"/>
      <w:pPr>
        <w:ind w:left="5910" w:hanging="360"/>
      </w:pPr>
      <w:rPr>
        <w:rFonts w:ascii="Courier New" w:eastAsia="Courier New" w:hAnsi="Courier New" w:cs="Courier New"/>
      </w:rPr>
    </w:lvl>
    <w:lvl w:ilvl="8">
      <w:start w:val="1"/>
      <w:numFmt w:val="bullet"/>
      <w:lvlText w:val="●"/>
      <w:lvlJc w:val="left"/>
      <w:pPr>
        <w:ind w:left="6630" w:hanging="360"/>
      </w:pPr>
      <w:rPr>
        <w:rFonts w:ascii="Noto Sans Symbols" w:eastAsia="Noto Sans Symbols" w:hAnsi="Noto Sans Symbols" w:cs="Noto Sans Symbols"/>
      </w:rPr>
    </w:lvl>
  </w:abstractNum>
  <w:abstractNum w:abstractNumId="2" w15:restartNumberingAfterBreak="0">
    <w:nsid w:val="0BBB4828"/>
    <w:multiLevelType w:val="multilevel"/>
    <w:tmpl w:val="CBE829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0774DE9"/>
    <w:multiLevelType w:val="multilevel"/>
    <w:tmpl w:val="4044C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1602F0"/>
    <w:multiLevelType w:val="hybridMultilevel"/>
    <w:tmpl w:val="A314BFF6"/>
    <w:lvl w:ilvl="0" w:tplc="04100001">
      <w:start w:val="1"/>
      <w:numFmt w:val="bullet"/>
      <w:lvlText w:val=""/>
      <w:lvlJc w:val="left"/>
      <w:pPr>
        <w:ind w:left="866" w:hanging="360"/>
      </w:pPr>
      <w:rPr>
        <w:rFonts w:ascii="Symbol" w:hAnsi="Symbol" w:hint="default"/>
      </w:rPr>
    </w:lvl>
    <w:lvl w:ilvl="1" w:tplc="04100003" w:tentative="1">
      <w:start w:val="1"/>
      <w:numFmt w:val="bullet"/>
      <w:lvlText w:val="o"/>
      <w:lvlJc w:val="left"/>
      <w:pPr>
        <w:ind w:left="1586" w:hanging="360"/>
      </w:pPr>
      <w:rPr>
        <w:rFonts w:ascii="Courier New" w:hAnsi="Courier New" w:cs="Courier New" w:hint="default"/>
      </w:rPr>
    </w:lvl>
    <w:lvl w:ilvl="2" w:tplc="04100005" w:tentative="1">
      <w:start w:val="1"/>
      <w:numFmt w:val="bullet"/>
      <w:lvlText w:val=""/>
      <w:lvlJc w:val="left"/>
      <w:pPr>
        <w:ind w:left="2306" w:hanging="360"/>
      </w:pPr>
      <w:rPr>
        <w:rFonts w:ascii="Wingdings" w:hAnsi="Wingdings" w:hint="default"/>
      </w:rPr>
    </w:lvl>
    <w:lvl w:ilvl="3" w:tplc="04100001" w:tentative="1">
      <w:start w:val="1"/>
      <w:numFmt w:val="bullet"/>
      <w:lvlText w:val=""/>
      <w:lvlJc w:val="left"/>
      <w:pPr>
        <w:ind w:left="3026" w:hanging="360"/>
      </w:pPr>
      <w:rPr>
        <w:rFonts w:ascii="Symbol" w:hAnsi="Symbol" w:hint="default"/>
      </w:rPr>
    </w:lvl>
    <w:lvl w:ilvl="4" w:tplc="04100003" w:tentative="1">
      <w:start w:val="1"/>
      <w:numFmt w:val="bullet"/>
      <w:lvlText w:val="o"/>
      <w:lvlJc w:val="left"/>
      <w:pPr>
        <w:ind w:left="3746" w:hanging="360"/>
      </w:pPr>
      <w:rPr>
        <w:rFonts w:ascii="Courier New" w:hAnsi="Courier New" w:cs="Courier New" w:hint="default"/>
      </w:rPr>
    </w:lvl>
    <w:lvl w:ilvl="5" w:tplc="04100005" w:tentative="1">
      <w:start w:val="1"/>
      <w:numFmt w:val="bullet"/>
      <w:lvlText w:val=""/>
      <w:lvlJc w:val="left"/>
      <w:pPr>
        <w:ind w:left="4466" w:hanging="360"/>
      </w:pPr>
      <w:rPr>
        <w:rFonts w:ascii="Wingdings" w:hAnsi="Wingdings" w:hint="default"/>
      </w:rPr>
    </w:lvl>
    <w:lvl w:ilvl="6" w:tplc="04100001" w:tentative="1">
      <w:start w:val="1"/>
      <w:numFmt w:val="bullet"/>
      <w:lvlText w:val=""/>
      <w:lvlJc w:val="left"/>
      <w:pPr>
        <w:ind w:left="5186" w:hanging="360"/>
      </w:pPr>
      <w:rPr>
        <w:rFonts w:ascii="Symbol" w:hAnsi="Symbol" w:hint="default"/>
      </w:rPr>
    </w:lvl>
    <w:lvl w:ilvl="7" w:tplc="04100003" w:tentative="1">
      <w:start w:val="1"/>
      <w:numFmt w:val="bullet"/>
      <w:lvlText w:val="o"/>
      <w:lvlJc w:val="left"/>
      <w:pPr>
        <w:ind w:left="5906" w:hanging="360"/>
      </w:pPr>
      <w:rPr>
        <w:rFonts w:ascii="Courier New" w:hAnsi="Courier New" w:cs="Courier New" w:hint="default"/>
      </w:rPr>
    </w:lvl>
    <w:lvl w:ilvl="8" w:tplc="04100005" w:tentative="1">
      <w:start w:val="1"/>
      <w:numFmt w:val="bullet"/>
      <w:lvlText w:val=""/>
      <w:lvlJc w:val="left"/>
      <w:pPr>
        <w:ind w:left="6626" w:hanging="360"/>
      </w:pPr>
      <w:rPr>
        <w:rFonts w:ascii="Wingdings" w:hAnsi="Wingdings" w:hint="default"/>
      </w:rPr>
    </w:lvl>
  </w:abstractNum>
  <w:abstractNum w:abstractNumId="5" w15:restartNumberingAfterBreak="0">
    <w:nsid w:val="1E490623"/>
    <w:multiLevelType w:val="multilevel"/>
    <w:tmpl w:val="3EFA4A56"/>
    <w:lvl w:ilvl="0">
      <w:start w:val="1"/>
      <w:numFmt w:val="bullet"/>
      <w:lvlText w:val="●"/>
      <w:lvlJc w:val="left"/>
      <w:pPr>
        <w:ind w:left="939" w:hanging="360"/>
      </w:pPr>
      <w:rPr>
        <w:rFonts w:ascii="Noto Sans Symbols" w:eastAsia="Noto Sans Symbols" w:hAnsi="Noto Sans Symbols" w:cs="Noto Sans Symbols"/>
      </w:rPr>
    </w:lvl>
    <w:lvl w:ilvl="1">
      <w:start w:val="1"/>
      <w:numFmt w:val="lowerLetter"/>
      <w:lvlText w:val="%2."/>
      <w:lvlJc w:val="left"/>
      <w:pPr>
        <w:ind w:left="1659" w:hanging="360"/>
      </w:pPr>
    </w:lvl>
    <w:lvl w:ilvl="2">
      <w:start w:val="1"/>
      <w:numFmt w:val="lowerRoman"/>
      <w:lvlText w:val="%3."/>
      <w:lvlJc w:val="right"/>
      <w:pPr>
        <w:ind w:left="2379" w:hanging="180"/>
      </w:pPr>
    </w:lvl>
    <w:lvl w:ilvl="3">
      <w:start w:val="1"/>
      <w:numFmt w:val="decimal"/>
      <w:lvlText w:val="%4."/>
      <w:lvlJc w:val="left"/>
      <w:pPr>
        <w:ind w:left="3099" w:hanging="360"/>
      </w:pPr>
    </w:lvl>
    <w:lvl w:ilvl="4">
      <w:start w:val="1"/>
      <w:numFmt w:val="lowerLetter"/>
      <w:lvlText w:val="%5."/>
      <w:lvlJc w:val="left"/>
      <w:pPr>
        <w:ind w:left="3819" w:hanging="360"/>
      </w:pPr>
    </w:lvl>
    <w:lvl w:ilvl="5">
      <w:start w:val="1"/>
      <w:numFmt w:val="lowerRoman"/>
      <w:lvlText w:val="%6."/>
      <w:lvlJc w:val="right"/>
      <w:pPr>
        <w:ind w:left="4539" w:hanging="180"/>
      </w:pPr>
    </w:lvl>
    <w:lvl w:ilvl="6">
      <w:start w:val="1"/>
      <w:numFmt w:val="decimal"/>
      <w:lvlText w:val="%7."/>
      <w:lvlJc w:val="left"/>
      <w:pPr>
        <w:ind w:left="5259" w:hanging="360"/>
      </w:pPr>
    </w:lvl>
    <w:lvl w:ilvl="7">
      <w:start w:val="1"/>
      <w:numFmt w:val="lowerLetter"/>
      <w:lvlText w:val="%8."/>
      <w:lvlJc w:val="left"/>
      <w:pPr>
        <w:ind w:left="5979" w:hanging="360"/>
      </w:pPr>
    </w:lvl>
    <w:lvl w:ilvl="8">
      <w:start w:val="1"/>
      <w:numFmt w:val="lowerRoman"/>
      <w:lvlText w:val="%9."/>
      <w:lvlJc w:val="right"/>
      <w:pPr>
        <w:ind w:left="6699" w:hanging="180"/>
      </w:pPr>
    </w:lvl>
  </w:abstractNum>
  <w:abstractNum w:abstractNumId="6" w15:restartNumberingAfterBreak="0">
    <w:nsid w:val="251671D4"/>
    <w:multiLevelType w:val="multilevel"/>
    <w:tmpl w:val="6680AED4"/>
    <w:lvl w:ilvl="0">
      <w:numFmt w:val="bullet"/>
      <w:lvlText w:val="□"/>
      <w:lvlJc w:val="left"/>
      <w:pPr>
        <w:ind w:left="870" w:hanging="360"/>
      </w:pPr>
      <w:rPr>
        <w:rFonts w:ascii="Times New Roman" w:eastAsia="Times New Roman" w:hAnsi="Times New Roman" w:cs="Times New Roman" w:hint="default"/>
        <w:b/>
        <w:bCs/>
        <w:i w:val="0"/>
        <w:iCs w:val="0"/>
        <w:spacing w:val="0"/>
        <w:w w:val="100"/>
        <w:sz w:val="22"/>
        <w:szCs w:val="22"/>
        <w:lang w:val="it-IT" w:eastAsia="en-US" w:bidi="ar-SA"/>
      </w:rPr>
    </w:lvl>
    <w:lvl w:ilvl="1">
      <w:start w:val="1"/>
      <w:numFmt w:val="bullet"/>
      <w:lvlText w:val="●"/>
      <w:lvlJc w:val="left"/>
      <w:pPr>
        <w:ind w:left="1590" w:hanging="360"/>
      </w:pPr>
      <w:rPr>
        <w:rFonts w:ascii="Courier New" w:eastAsia="Courier New" w:hAnsi="Courier New" w:cs="Courier New"/>
      </w:rPr>
    </w:lvl>
    <w:lvl w:ilvl="2">
      <w:start w:val="1"/>
      <w:numFmt w:val="bullet"/>
      <w:lvlText w:val="●"/>
      <w:lvlJc w:val="left"/>
      <w:pPr>
        <w:ind w:left="2310" w:hanging="360"/>
      </w:pPr>
      <w:rPr>
        <w:rFonts w:ascii="Noto Sans Symbols" w:eastAsia="Noto Sans Symbols" w:hAnsi="Noto Sans Symbols" w:cs="Noto Sans Symbols"/>
      </w:rPr>
    </w:lvl>
    <w:lvl w:ilvl="3">
      <w:start w:val="1"/>
      <w:numFmt w:val="bullet"/>
      <w:lvlText w:val="●"/>
      <w:lvlJc w:val="left"/>
      <w:pPr>
        <w:ind w:left="3030" w:hanging="360"/>
      </w:pPr>
      <w:rPr>
        <w:rFonts w:ascii="Noto Sans Symbols" w:eastAsia="Noto Sans Symbols" w:hAnsi="Noto Sans Symbols" w:cs="Noto Sans Symbols"/>
      </w:rPr>
    </w:lvl>
    <w:lvl w:ilvl="4">
      <w:start w:val="1"/>
      <w:numFmt w:val="bullet"/>
      <w:lvlText w:val="●"/>
      <w:lvlJc w:val="left"/>
      <w:pPr>
        <w:ind w:left="3750" w:hanging="360"/>
      </w:pPr>
      <w:rPr>
        <w:rFonts w:ascii="Courier New" w:eastAsia="Courier New" w:hAnsi="Courier New" w:cs="Courier New"/>
      </w:rPr>
    </w:lvl>
    <w:lvl w:ilvl="5">
      <w:start w:val="1"/>
      <w:numFmt w:val="bullet"/>
      <w:lvlText w:val="●"/>
      <w:lvlJc w:val="left"/>
      <w:pPr>
        <w:ind w:left="4470" w:hanging="360"/>
      </w:pPr>
      <w:rPr>
        <w:rFonts w:ascii="Noto Sans Symbols" w:eastAsia="Noto Sans Symbols" w:hAnsi="Noto Sans Symbols" w:cs="Noto Sans Symbols"/>
      </w:rPr>
    </w:lvl>
    <w:lvl w:ilvl="6">
      <w:start w:val="1"/>
      <w:numFmt w:val="bullet"/>
      <w:lvlText w:val="●"/>
      <w:lvlJc w:val="left"/>
      <w:pPr>
        <w:ind w:left="5190" w:hanging="360"/>
      </w:pPr>
      <w:rPr>
        <w:rFonts w:ascii="Noto Sans Symbols" w:eastAsia="Noto Sans Symbols" w:hAnsi="Noto Sans Symbols" w:cs="Noto Sans Symbols"/>
      </w:rPr>
    </w:lvl>
    <w:lvl w:ilvl="7">
      <w:start w:val="1"/>
      <w:numFmt w:val="bullet"/>
      <w:lvlText w:val="●"/>
      <w:lvlJc w:val="left"/>
      <w:pPr>
        <w:ind w:left="5910" w:hanging="360"/>
      </w:pPr>
      <w:rPr>
        <w:rFonts w:ascii="Courier New" w:eastAsia="Courier New" w:hAnsi="Courier New" w:cs="Courier New"/>
      </w:rPr>
    </w:lvl>
    <w:lvl w:ilvl="8">
      <w:start w:val="1"/>
      <w:numFmt w:val="bullet"/>
      <w:lvlText w:val="●"/>
      <w:lvlJc w:val="left"/>
      <w:pPr>
        <w:ind w:left="6630" w:hanging="360"/>
      </w:pPr>
      <w:rPr>
        <w:rFonts w:ascii="Noto Sans Symbols" w:eastAsia="Noto Sans Symbols" w:hAnsi="Noto Sans Symbols" w:cs="Noto Sans Symbols"/>
      </w:rPr>
    </w:lvl>
  </w:abstractNum>
  <w:abstractNum w:abstractNumId="7" w15:restartNumberingAfterBreak="0">
    <w:nsid w:val="278267D5"/>
    <w:multiLevelType w:val="multilevel"/>
    <w:tmpl w:val="49C2FB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C138CE"/>
    <w:multiLevelType w:val="multilevel"/>
    <w:tmpl w:val="F6BE644C"/>
    <w:lvl w:ilvl="0">
      <w:numFmt w:val="bullet"/>
      <w:lvlText w:val="□"/>
      <w:lvlJc w:val="left"/>
      <w:pPr>
        <w:ind w:left="720" w:hanging="360"/>
      </w:pPr>
      <w:rPr>
        <w:rFonts w:ascii="Times New Roman" w:eastAsia="Times New Roman" w:hAnsi="Times New Roman" w:cs="Times New Roman" w:hint="default"/>
        <w:b/>
        <w:bCs/>
        <w:i w:val="0"/>
        <w:iCs w:val="0"/>
        <w:spacing w:val="0"/>
        <w:w w:val="100"/>
        <w:sz w:val="22"/>
        <w:szCs w:val="22"/>
        <w:lang w:val="it-IT" w:eastAsia="en-US" w:bidi="ar-SA"/>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A1D4442"/>
    <w:multiLevelType w:val="multilevel"/>
    <w:tmpl w:val="C0B21E4E"/>
    <w:lvl w:ilvl="0">
      <w:start w:val="1"/>
      <w:numFmt w:val="bullet"/>
      <w:lvlText w:val="●"/>
      <w:lvlJc w:val="left"/>
      <w:pPr>
        <w:ind w:left="870" w:hanging="360"/>
      </w:pPr>
      <w:rPr>
        <w:rFonts w:ascii="Noto Sans Symbols" w:eastAsia="Noto Sans Symbols" w:hAnsi="Noto Sans Symbols" w:cs="Noto Sans Symbols"/>
      </w:rPr>
    </w:lvl>
    <w:lvl w:ilvl="1">
      <w:start w:val="1"/>
      <w:numFmt w:val="bullet"/>
      <w:lvlText w:val="●"/>
      <w:lvlJc w:val="left"/>
      <w:pPr>
        <w:ind w:left="1590" w:hanging="360"/>
      </w:pPr>
      <w:rPr>
        <w:rFonts w:ascii="Courier New" w:eastAsia="Courier New" w:hAnsi="Courier New" w:cs="Courier New"/>
      </w:rPr>
    </w:lvl>
    <w:lvl w:ilvl="2">
      <w:start w:val="1"/>
      <w:numFmt w:val="bullet"/>
      <w:lvlText w:val="●"/>
      <w:lvlJc w:val="left"/>
      <w:pPr>
        <w:ind w:left="2310" w:hanging="360"/>
      </w:pPr>
      <w:rPr>
        <w:rFonts w:ascii="Noto Sans Symbols" w:eastAsia="Noto Sans Symbols" w:hAnsi="Noto Sans Symbols" w:cs="Noto Sans Symbols"/>
      </w:rPr>
    </w:lvl>
    <w:lvl w:ilvl="3">
      <w:start w:val="1"/>
      <w:numFmt w:val="bullet"/>
      <w:lvlText w:val="●"/>
      <w:lvlJc w:val="left"/>
      <w:pPr>
        <w:ind w:left="3030" w:hanging="360"/>
      </w:pPr>
      <w:rPr>
        <w:rFonts w:ascii="Noto Sans Symbols" w:eastAsia="Noto Sans Symbols" w:hAnsi="Noto Sans Symbols" w:cs="Noto Sans Symbols"/>
      </w:rPr>
    </w:lvl>
    <w:lvl w:ilvl="4">
      <w:start w:val="1"/>
      <w:numFmt w:val="bullet"/>
      <w:lvlText w:val="●"/>
      <w:lvlJc w:val="left"/>
      <w:pPr>
        <w:ind w:left="3750" w:hanging="360"/>
      </w:pPr>
      <w:rPr>
        <w:rFonts w:ascii="Courier New" w:eastAsia="Courier New" w:hAnsi="Courier New" w:cs="Courier New"/>
      </w:rPr>
    </w:lvl>
    <w:lvl w:ilvl="5">
      <w:start w:val="1"/>
      <w:numFmt w:val="bullet"/>
      <w:lvlText w:val="●"/>
      <w:lvlJc w:val="left"/>
      <w:pPr>
        <w:ind w:left="4470" w:hanging="360"/>
      </w:pPr>
      <w:rPr>
        <w:rFonts w:ascii="Noto Sans Symbols" w:eastAsia="Noto Sans Symbols" w:hAnsi="Noto Sans Symbols" w:cs="Noto Sans Symbols"/>
      </w:rPr>
    </w:lvl>
    <w:lvl w:ilvl="6">
      <w:start w:val="1"/>
      <w:numFmt w:val="bullet"/>
      <w:lvlText w:val="●"/>
      <w:lvlJc w:val="left"/>
      <w:pPr>
        <w:ind w:left="5190" w:hanging="360"/>
      </w:pPr>
      <w:rPr>
        <w:rFonts w:ascii="Noto Sans Symbols" w:eastAsia="Noto Sans Symbols" w:hAnsi="Noto Sans Symbols" w:cs="Noto Sans Symbols"/>
      </w:rPr>
    </w:lvl>
    <w:lvl w:ilvl="7">
      <w:start w:val="1"/>
      <w:numFmt w:val="bullet"/>
      <w:lvlText w:val="●"/>
      <w:lvlJc w:val="left"/>
      <w:pPr>
        <w:ind w:left="5910" w:hanging="360"/>
      </w:pPr>
      <w:rPr>
        <w:rFonts w:ascii="Courier New" w:eastAsia="Courier New" w:hAnsi="Courier New" w:cs="Courier New"/>
      </w:rPr>
    </w:lvl>
    <w:lvl w:ilvl="8">
      <w:start w:val="1"/>
      <w:numFmt w:val="bullet"/>
      <w:lvlText w:val="●"/>
      <w:lvlJc w:val="left"/>
      <w:pPr>
        <w:ind w:left="6630" w:hanging="360"/>
      </w:pPr>
      <w:rPr>
        <w:rFonts w:ascii="Noto Sans Symbols" w:eastAsia="Noto Sans Symbols" w:hAnsi="Noto Sans Symbols" w:cs="Noto Sans Symbols"/>
      </w:rPr>
    </w:lvl>
  </w:abstractNum>
  <w:abstractNum w:abstractNumId="10" w15:restartNumberingAfterBreak="0">
    <w:nsid w:val="2FD11F43"/>
    <w:multiLevelType w:val="multilevel"/>
    <w:tmpl w:val="06F42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9EB3536"/>
    <w:multiLevelType w:val="multilevel"/>
    <w:tmpl w:val="25EE6B7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CCA4CE1"/>
    <w:multiLevelType w:val="multilevel"/>
    <w:tmpl w:val="579C582C"/>
    <w:lvl w:ilvl="0">
      <w:start w:val="1"/>
      <w:numFmt w:val="bullet"/>
      <w:lvlText w:val="●"/>
      <w:lvlJc w:val="left"/>
      <w:pPr>
        <w:ind w:left="916" w:hanging="426"/>
      </w:pPr>
      <w:rPr>
        <w:rFonts w:ascii="Noto Sans Symbols" w:eastAsia="Noto Sans Symbols" w:hAnsi="Noto Sans Symbols" w:cs="Noto Sans Symbols"/>
      </w:rPr>
    </w:lvl>
    <w:lvl w:ilvl="1">
      <w:numFmt w:val="bullet"/>
      <w:lvlText w:val="•"/>
      <w:lvlJc w:val="left"/>
      <w:pPr>
        <w:ind w:left="1926" w:hanging="426"/>
      </w:pPr>
    </w:lvl>
    <w:lvl w:ilvl="2">
      <w:numFmt w:val="bullet"/>
      <w:lvlText w:val="•"/>
      <w:lvlJc w:val="left"/>
      <w:pPr>
        <w:ind w:left="2933" w:hanging="426"/>
      </w:pPr>
    </w:lvl>
    <w:lvl w:ilvl="3">
      <w:numFmt w:val="bullet"/>
      <w:lvlText w:val="•"/>
      <w:lvlJc w:val="left"/>
      <w:pPr>
        <w:ind w:left="3939" w:hanging="426"/>
      </w:pPr>
    </w:lvl>
    <w:lvl w:ilvl="4">
      <w:numFmt w:val="bullet"/>
      <w:lvlText w:val="•"/>
      <w:lvlJc w:val="left"/>
      <w:pPr>
        <w:ind w:left="4946" w:hanging="426"/>
      </w:pPr>
    </w:lvl>
    <w:lvl w:ilvl="5">
      <w:numFmt w:val="bullet"/>
      <w:lvlText w:val="•"/>
      <w:lvlJc w:val="left"/>
      <w:pPr>
        <w:ind w:left="5953" w:hanging="426"/>
      </w:pPr>
    </w:lvl>
    <w:lvl w:ilvl="6">
      <w:numFmt w:val="bullet"/>
      <w:lvlText w:val="•"/>
      <w:lvlJc w:val="left"/>
      <w:pPr>
        <w:ind w:left="6959" w:hanging="426"/>
      </w:pPr>
    </w:lvl>
    <w:lvl w:ilvl="7">
      <w:numFmt w:val="bullet"/>
      <w:lvlText w:val="•"/>
      <w:lvlJc w:val="left"/>
      <w:pPr>
        <w:ind w:left="7966" w:hanging="426"/>
      </w:pPr>
    </w:lvl>
    <w:lvl w:ilvl="8">
      <w:numFmt w:val="bullet"/>
      <w:lvlText w:val="•"/>
      <w:lvlJc w:val="left"/>
      <w:pPr>
        <w:ind w:left="8973" w:hanging="426"/>
      </w:pPr>
    </w:lvl>
  </w:abstractNum>
  <w:abstractNum w:abstractNumId="13" w15:restartNumberingAfterBreak="0">
    <w:nsid w:val="3D97101F"/>
    <w:multiLevelType w:val="multilevel"/>
    <w:tmpl w:val="4CC695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FA02877"/>
    <w:multiLevelType w:val="multilevel"/>
    <w:tmpl w:val="19367B36"/>
    <w:lvl w:ilvl="0">
      <w:start w:val="1"/>
      <w:numFmt w:val="bullet"/>
      <w:lvlText w:val=""/>
      <w:lvlJc w:val="left"/>
      <w:pPr>
        <w:ind w:left="916" w:hanging="426"/>
      </w:pPr>
      <w:rPr>
        <w:rFonts w:ascii="Symbol" w:hAnsi="Symbol" w:hint="default"/>
      </w:rPr>
    </w:lvl>
    <w:lvl w:ilvl="1">
      <w:numFmt w:val="bullet"/>
      <w:lvlText w:val="•"/>
      <w:lvlJc w:val="left"/>
      <w:pPr>
        <w:ind w:left="1926" w:hanging="426"/>
      </w:pPr>
    </w:lvl>
    <w:lvl w:ilvl="2">
      <w:numFmt w:val="bullet"/>
      <w:lvlText w:val="•"/>
      <w:lvlJc w:val="left"/>
      <w:pPr>
        <w:ind w:left="2933" w:hanging="426"/>
      </w:pPr>
    </w:lvl>
    <w:lvl w:ilvl="3">
      <w:numFmt w:val="bullet"/>
      <w:lvlText w:val="•"/>
      <w:lvlJc w:val="left"/>
      <w:pPr>
        <w:ind w:left="3939" w:hanging="426"/>
      </w:pPr>
    </w:lvl>
    <w:lvl w:ilvl="4">
      <w:numFmt w:val="bullet"/>
      <w:lvlText w:val="•"/>
      <w:lvlJc w:val="left"/>
      <w:pPr>
        <w:ind w:left="4946" w:hanging="426"/>
      </w:pPr>
    </w:lvl>
    <w:lvl w:ilvl="5">
      <w:numFmt w:val="bullet"/>
      <w:lvlText w:val="•"/>
      <w:lvlJc w:val="left"/>
      <w:pPr>
        <w:ind w:left="5953" w:hanging="426"/>
      </w:pPr>
    </w:lvl>
    <w:lvl w:ilvl="6">
      <w:numFmt w:val="bullet"/>
      <w:lvlText w:val="•"/>
      <w:lvlJc w:val="left"/>
      <w:pPr>
        <w:ind w:left="6959" w:hanging="426"/>
      </w:pPr>
    </w:lvl>
    <w:lvl w:ilvl="7">
      <w:numFmt w:val="bullet"/>
      <w:lvlText w:val="•"/>
      <w:lvlJc w:val="left"/>
      <w:pPr>
        <w:ind w:left="7966" w:hanging="426"/>
      </w:pPr>
    </w:lvl>
    <w:lvl w:ilvl="8">
      <w:numFmt w:val="bullet"/>
      <w:lvlText w:val="•"/>
      <w:lvlJc w:val="left"/>
      <w:pPr>
        <w:ind w:left="8973" w:hanging="426"/>
      </w:pPr>
    </w:lvl>
  </w:abstractNum>
  <w:abstractNum w:abstractNumId="15" w15:restartNumberingAfterBreak="0">
    <w:nsid w:val="4D307795"/>
    <w:multiLevelType w:val="multilevel"/>
    <w:tmpl w:val="DFEAB828"/>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4ECD6057"/>
    <w:multiLevelType w:val="multilevel"/>
    <w:tmpl w:val="5BCAD67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F8152C6"/>
    <w:multiLevelType w:val="multilevel"/>
    <w:tmpl w:val="94E8F3B4"/>
    <w:lvl w:ilvl="0">
      <w:start w:val="1"/>
      <w:numFmt w:val="bullet"/>
      <w:lvlText w:val=""/>
      <w:lvlJc w:val="left"/>
      <w:pPr>
        <w:ind w:left="870" w:hanging="360"/>
      </w:pPr>
      <w:rPr>
        <w:rFonts w:ascii="Symbol" w:hAnsi="Symbol" w:hint="default"/>
        <w:b/>
        <w:bCs/>
        <w:i w:val="0"/>
        <w:iCs w:val="0"/>
        <w:spacing w:val="0"/>
        <w:w w:val="100"/>
        <w:sz w:val="22"/>
        <w:szCs w:val="22"/>
        <w:lang w:val="it-IT" w:eastAsia="en-US" w:bidi="ar-SA"/>
      </w:rPr>
    </w:lvl>
    <w:lvl w:ilvl="1">
      <w:start w:val="1"/>
      <w:numFmt w:val="bullet"/>
      <w:lvlText w:val="●"/>
      <w:lvlJc w:val="left"/>
      <w:pPr>
        <w:ind w:left="1590" w:hanging="360"/>
      </w:pPr>
      <w:rPr>
        <w:rFonts w:ascii="Courier New" w:eastAsia="Courier New" w:hAnsi="Courier New" w:cs="Courier New"/>
      </w:rPr>
    </w:lvl>
    <w:lvl w:ilvl="2">
      <w:start w:val="1"/>
      <w:numFmt w:val="bullet"/>
      <w:lvlText w:val="●"/>
      <w:lvlJc w:val="left"/>
      <w:pPr>
        <w:ind w:left="2310" w:hanging="360"/>
      </w:pPr>
      <w:rPr>
        <w:rFonts w:ascii="Noto Sans Symbols" w:eastAsia="Noto Sans Symbols" w:hAnsi="Noto Sans Symbols" w:cs="Noto Sans Symbols"/>
      </w:rPr>
    </w:lvl>
    <w:lvl w:ilvl="3">
      <w:start w:val="1"/>
      <w:numFmt w:val="bullet"/>
      <w:lvlText w:val="●"/>
      <w:lvlJc w:val="left"/>
      <w:pPr>
        <w:ind w:left="3030" w:hanging="360"/>
      </w:pPr>
      <w:rPr>
        <w:rFonts w:ascii="Noto Sans Symbols" w:eastAsia="Noto Sans Symbols" w:hAnsi="Noto Sans Symbols" w:cs="Noto Sans Symbols"/>
      </w:rPr>
    </w:lvl>
    <w:lvl w:ilvl="4">
      <w:start w:val="1"/>
      <w:numFmt w:val="bullet"/>
      <w:lvlText w:val="●"/>
      <w:lvlJc w:val="left"/>
      <w:pPr>
        <w:ind w:left="3750" w:hanging="360"/>
      </w:pPr>
      <w:rPr>
        <w:rFonts w:ascii="Courier New" w:eastAsia="Courier New" w:hAnsi="Courier New" w:cs="Courier New"/>
      </w:rPr>
    </w:lvl>
    <w:lvl w:ilvl="5">
      <w:start w:val="1"/>
      <w:numFmt w:val="bullet"/>
      <w:lvlText w:val="●"/>
      <w:lvlJc w:val="left"/>
      <w:pPr>
        <w:ind w:left="4470" w:hanging="360"/>
      </w:pPr>
      <w:rPr>
        <w:rFonts w:ascii="Noto Sans Symbols" w:eastAsia="Noto Sans Symbols" w:hAnsi="Noto Sans Symbols" w:cs="Noto Sans Symbols"/>
      </w:rPr>
    </w:lvl>
    <w:lvl w:ilvl="6">
      <w:start w:val="1"/>
      <w:numFmt w:val="bullet"/>
      <w:lvlText w:val="●"/>
      <w:lvlJc w:val="left"/>
      <w:pPr>
        <w:ind w:left="5190" w:hanging="360"/>
      </w:pPr>
      <w:rPr>
        <w:rFonts w:ascii="Noto Sans Symbols" w:eastAsia="Noto Sans Symbols" w:hAnsi="Noto Sans Symbols" w:cs="Noto Sans Symbols"/>
      </w:rPr>
    </w:lvl>
    <w:lvl w:ilvl="7">
      <w:start w:val="1"/>
      <w:numFmt w:val="bullet"/>
      <w:lvlText w:val="●"/>
      <w:lvlJc w:val="left"/>
      <w:pPr>
        <w:ind w:left="5910" w:hanging="360"/>
      </w:pPr>
      <w:rPr>
        <w:rFonts w:ascii="Courier New" w:eastAsia="Courier New" w:hAnsi="Courier New" w:cs="Courier New"/>
      </w:rPr>
    </w:lvl>
    <w:lvl w:ilvl="8">
      <w:start w:val="1"/>
      <w:numFmt w:val="bullet"/>
      <w:lvlText w:val="●"/>
      <w:lvlJc w:val="left"/>
      <w:pPr>
        <w:ind w:left="6630" w:hanging="360"/>
      </w:pPr>
      <w:rPr>
        <w:rFonts w:ascii="Noto Sans Symbols" w:eastAsia="Noto Sans Symbols" w:hAnsi="Noto Sans Symbols" w:cs="Noto Sans Symbols"/>
      </w:rPr>
    </w:lvl>
  </w:abstractNum>
  <w:abstractNum w:abstractNumId="18" w15:restartNumberingAfterBreak="0">
    <w:nsid w:val="57853F71"/>
    <w:multiLevelType w:val="multilevel"/>
    <w:tmpl w:val="05AACE76"/>
    <w:lvl w:ilvl="0">
      <w:numFmt w:val="bullet"/>
      <w:lvlText w:val="□"/>
      <w:lvlJc w:val="left"/>
      <w:pPr>
        <w:ind w:left="720" w:hanging="360"/>
      </w:pPr>
      <w:rPr>
        <w:rFonts w:ascii="Times New Roman" w:eastAsia="Times New Roman" w:hAnsi="Times New Roman" w:cs="Times New Roman" w:hint="default"/>
        <w:b/>
        <w:bCs/>
        <w:i w:val="0"/>
        <w:iCs w:val="0"/>
        <w:spacing w:val="0"/>
        <w:w w:val="100"/>
        <w:sz w:val="22"/>
        <w:szCs w:val="22"/>
        <w:u w:val="none"/>
        <w:lang w:val="it-IT" w:eastAsia="en-US" w:bidi="ar-SA"/>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F6D2834"/>
    <w:multiLevelType w:val="multilevel"/>
    <w:tmpl w:val="060080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94D6CA3"/>
    <w:multiLevelType w:val="multilevel"/>
    <w:tmpl w:val="FF7A7912"/>
    <w:lvl w:ilvl="0">
      <w:start w:val="1"/>
      <w:numFmt w:val="bullet"/>
      <w:lvlText w:val="●"/>
      <w:lvlJc w:val="left"/>
      <w:pPr>
        <w:ind w:left="912" w:hanging="360"/>
      </w:pPr>
      <w:rPr>
        <w:rFonts w:ascii="Noto Sans Symbols" w:eastAsia="Noto Sans Symbols" w:hAnsi="Noto Sans Symbols" w:cs="Noto Sans Symbols"/>
      </w:rPr>
    </w:lvl>
    <w:lvl w:ilvl="1">
      <w:start w:val="1"/>
      <w:numFmt w:val="bullet"/>
      <w:lvlText w:val="●"/>
      <w:lvlJc w:val="left"/>
      <w:pPr>
        <w:ind w:left="1632" w:hanging="360"/>
      </w:pPr>
      <w:rPr>
        <w:rFonts w:ascii="Courier New" w:eastAsia="Courier New" w:hAnsi="Courier New" w:cs="Courier New"/>
      </w:rPr>
    </w:lvl>
    <w:lvl w:ilvl="2">
      <w:start w:val="1"/>
      <w:numFmt w:val="bullet"/>
      <w:lvlText w:val="●"/>
      <w:lvlJc w:val="left"/>
      <w:pPr>
        <w:ind w:left="2352" w:hanging="360"/>
      </w:pPr>
      <w:rPr>
        <w:rFonts w:ascii="Noto Sans Symbols" w:eastAsia="Noto Sans Symbols" w:hAnsi="Noto Sans Symbols" w:cs="Noto Sans Symbols"/>
      </w:rPr>
    </w:lvl>
    <w:lvl w:ilvl="3">
      <w:start w:val="1"/>
      <w:numFmt w:val="bullet"/>
      <w:lvlText w:val="●"/>
      <w:lvlJc w:val="left"/>
      <w:pPr>
        <w:ind w:left="3072" w:hanging="360"/>
      </w:pPr>
      <w:rPr>
        <w:rFonts w:ascii="Noto Sans Symbols" w:eastAsia="Noto Sans Symbols" w:hAnsi="Noto Sans Symbols" w:cs="Noto Sans Symbols"/>
      </w:rPr>
    </w:lvl>
    <w:lvl w:ilvl="4">
      <w:start w:val="1"/>
      <w:numFmt w:val="bullet"/>
      <w:lvlText w:val="●"/>
      <w:lvlJc w:val="left"/>
      <w:pPr>
        <w:ind w:left="3792" w:hanging="360"/>
      </w:pPr>
      <w:rPr>
        <w:rFonts w:ascii="Courier New" w:eastAsia="Courier New" w:hAnsi="Courier New" w:cs="Courier New"/>
      </w:rPr>
    </w:lvl>
    <w:lvl w:ilvl="5">
      <w:start w:val="1"/>
      <w:numFmt w:val="bullet"/>
      <w:lvlText w:val="●"/>
      <w:lvlJc w:val="left"/>
      <w:pPr>
        <w:ind w:left="4512" w:hanging="360"/>
      </w:pPr>
      <w:rPr>
        <w:rFonts w:ascii="Noto Sans Symbols" w:eastAsia="Noto Sans Symbols" w:hAnsi="Noto Sans Symbols" w:cs="Noto Sans Symbols"/>
      </w:rPr>
    </w:lvl>
    <w:lvl w:ilvl="6">
      <w:start w:val="1"/>
      <w:numFmt w:val="bullet"/>
      <w:lvlText w:val="●"/>
      <w:lvlJc w:val="left"/>
      <w:pPr>
        <w:ind w:left="5232" w:hanging="360"/>
      </w:pPr>
      <w:rPr>
        <w:rFonts w:ascii="Noto Sans Symbols" w:eastAsia="Noto Sans Symbols" w:hAnsi="Noto Sans Symbols" w:cs="Noto Sans Symbols"/>
      </w:rPr>
    </w:lvl>
    <w:lvl w:ilvl="7">
      <w:start w:val="1"/>
      <w:numFmt w:val="bullet"/>
      <w:lvlText w:val="●"/>
      <w:lvlJc w:val="left"/>
      <w:pPr>
        <w:ind w:left="5952" w:hanging="360"/>
      </w:pPr>
      <w:rPr>
        <w:rFonts w:ascii="Courier New" w:eastAsia="Courier New" w:hAnsi="Courier New" w:cs="Courier New"/>
      </w:rPr>
    </w:lvl>
    <w:lvl w:ilvl="8">
      <w:start w:val="1"/>
      <w:numFmt w:val="bullet"/>
      <w:lvlText w:val="●"/>
      <w:lvlJc w:val="left"/>
      <w:pPr>
        <w:ind w:left="6672" w:hanging="360"/>
      </w:pPr>
      <w:rPr>
        <w:rFonts w:ascii="Noto Sans Symbols" w:eastAsia="Noto Sans Symbols" w:hAnsi="Noto Sans Symbols" w:cs="Noto Sans Symbols"/>
      </w:rPr>
    </w:lvl>
  </w:abstractNum>
  <w:abstractNum w:abstractNumId="21" w15:restartNumberingAfterBreak="0">
    <w:nsid w:val="70FA0737"/>
    <w:multiLevelType w:val="multilevel"/>
    <w:tmpl w:val="E244EC92"/>
    <w:lvl w:ilvl="0">
      <w:start w:val="1"/>
      <w:numFmt w:val="bullet"/>
      <w:lvlText w:val=""/>
      <w:lvlJc w:val="left"/>
      <w:pPr>
        <w:ind w:left="939" w:hanging="360"/>
      </w:pPr>
      <w:rPr>
        <w:rFonts w:ascii="Symbol" w:hAnsi="Symbol" w:hint="default"/>
      </w:rPr>
    </w:lvl>
    <w:lvl w:ilvl="1">
      <w:start w:val="1"/>
      <w:numFmt w:val="lowerLetter"/>
      <w:lvlText w:val="%2."/>
      <w:lvlJc w:val="left"/>
      <w:pPr>
        <w:ind w:left="1659" w:hanging="360"/>
      </w:pPr>
    </w:lvl>
    <w:lvl w:ilvl="2">
      <w:start w:val="1"/>
      <w:numFmt w:val="lowerRoman"/>
      <w:lvlText w:val="%3."/>
      <w:lvlJc w:val="right"/>
      <w:pPr>
        <w:ind w:left="2379" w:hanging="180"/>
      </w:pPr>
    </w:lvl>
    <w:lvl w:ilvl="3">
      <w:start w:val="1"/>
      <w:numFmt w:val="decimal"/>
      <w:lvlText w:val="%4."/>
      <w:lvlJc w:val="left"/>
      <w:pPr>
        <w:ind w:left="3099" w:hanging="360"/>
      </w:pPr>
    </w:lvl>
    <w:lvl w:ilvl="4">
      <w:start w:val="1"/>
      <w:numFmt w:val="lowerLetter"/>
      <w:lvlText w:val="%5."/>
      <w:lvlJc w:val="left"/>
      <w:pPr>
        <w:ind w:left="3819" w:hanging="360"/>
      </w:pPr>
    </w:lvl>
    <w:lvl w:ilvl="5">
      <w:start w:val="1"/>
      <w:numFmt w:val="lowerRoman"/>
      <w:lvlText w:val="%6."/>
      <w:lvlJc w:val="right"/>
      <w:pPr>
        <w:ind w:left="4539" w:hanging="180"/>
      </w:pPr>
    </w:lvl>
    <w:lvl w:ilvl="6">
      <w:start w:val="1"/>
      <w:numFmt w:val="decimal"/>
      <w:lvlText w:val="%7."/>
      <w:lvlJc w:val="left"/>
      <w:pPr>
        <w:ind w:left="5259" w:hanging="360"/>
      </w:pPr>
    </w:lvl>
    <w:lvl w:ilvl="7">
      <w:start w:val="1"/>
      <w:numFmt w:val="lowerLetter"/>
      <w:lvlText w:val="%8."/>
      <w:lvlJc w:val="left"/>
      <w:pPr>
        <w:ind w:left="5979" w:hanging="360"/>
      </w:pPr>
    </w:lvl>
    <w:lvl w:ilvl="8">
      <w:start w:val="1"/>
      <w:numFmt w:val="lowerRoman"/>
      <w:lvlText w:val="%9."/>
      <w:lvlJc w:val="right"/>
      <w:pPr>
        <w:ind w:left="6699" w:hanging="180"/>
      </w:pPr>
    </w:lvl>
  </w:abstractNum>
  <w:num w:numId="1" w16cid:durableId="1135484068">
    <w:abstractNumId w:val="3"/>
  </w:num>
  <w:num w:numId="2" w16cid:durableId="1661887602">
    <w:abstractNumId w:val="10"/>
  </w:num>
  <w:num w:numId="3" w16cid:durableId="1448768625">
    <w:abstractNumId w:val="19"/>
  </w:num>
  <w:num w:numId="4" w16cid:durableId="373161989">
    <w:abstractNumId w:val="13"/>
  </w:num>
  <w:num w:numId="5" w16cid:durableId="1923756670">
    <w:abstractNumId w:val="7"/>
  </w:num>
  <w:num w:numId="6" w16cid:durableId="1141658193">
    <w:abstractNumId w:val="20"/>
  </w:num>
  <w:num w:numId="7" w16cid:durableId="237256463">
    <w:abstractNumId w:val="5"/>
  </w:num>
  <w:num w:numId="8" w16cid:durableId="1694845887">
    <w:abstractNumId w:val="2"/>
  </w:num>
  <w:num w:numId="9" w16cid:durableId="1795713466">
    <w:abstractNumId w:val="15"/>
  </w:num>
  <w:num w:numId="10" w16cid:durableId="504394744">
    <w:abstractNumId w:val="9"/>
  </w:num>
  <w:num w:numId="11" w16cid:durableId="252516202">
    <w:abstractNumId w:val="0"/>
  </w:num>
  <w:num w:numId="12" w16cid:durableId="844130472">
    <w:abstractNumId w:val="12"/>
  </w:num>
  <w:num w:numId="13" w16cid:durableId="1343049337">
    <w:abstractNumId w:val="16"/>
  </w:num>
  <w:num w:numId="14" w16cid:durableId="1677222745">
    <w:abstractNumId w:val="11"/>
  </w:num>
  <w:num w:numId="15" w16cid:durableId="1806192983">
    <w:abstractNumId w:val="6"/>
  </w:num>
  <w:num w:numId="16" w16cid:durableId="1930384060">
    <w:abstractNumId w:val="1"/>
  </w:num>
  <w:num w:numId="17" w16cid:durableId="861626683">
    <w:abstractNumId w:val="17"/>
  </w:num>
  <w:num w:numId="18" w16cid:durableId="869993837">
    <w:abstractNumId w:val="8"/>
  </w:num>
  <w:num w:numId="19" w16cid:durableId="333150948">
    <w:abstractNumId w:val="21"/>
  </w:num>
  <w:num w:numId="20" w16cid:durableId="975989744">
    <w:abstractNumId w:val="18"/>
  </w:num>
  <w:num w:numId="21" w16cid:durableId="632715042">
    <w:abstractNumId w:val="4"/>
  </w:num>
  <w:num w:numId="22" w16cid:durableId="7500081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C6654"/>
    <w:rsid w:val="001C555D"/>
    <w:rsid w:val="00285093"/>
    <w:rsid w:val="005C6654"/>
    <w:rsid w:val="00614B53"/>
    <w:rsid w:val="007A0042"/>
    <w:rsid w:val="009B69C0"/>
    <w:rsid w:val="00E96FCE"/>
    <w:rsid w:val="00F16E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DB64D13"/>
  <w15:docId w15:val="{4E970999-353E-4998-852B-60C08A79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0BE4"/>
  </w:style>
  <w:style w:type="paragraph" w:styleId="Titolo1">
    <w:name w:val="heading 1"/>
    <w:basedOn w:val="Normale"/>
    <w:next w:val="Normale"/>
    <w:uiPriority w:val="9"/>
    <w:qFormat/>
    <w:rsid w:val="00110BE4"/>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110BE4"/>
    <w:pPr>
      <w:keepNext/>
      <w:outlineLvl w:val="1"/>
    </w:pPr>
    <w:rPr>
      <w:b/>
    </w:rPr>
  </w:style>
  <w:style w:type="paragraph" w:styleId="Titolo3">
    <w:name w:val="heading 3"/>
    <w:basedOn w:val="Normale"/>
    <w:next w:val="Normale"/>
    <w:uiPriority w:val="9"/>
    <w:semiHidden/>
    <w:unhideWhenUsed/>
    <w:qFormat/>
    <w:rsid w:val="00110BE4"/>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110BE4"/>
    <w:pPr>
      <w:keepNext/>
      <w:keepLines/>
      <w:spacing w:before="240" w:after="40"/>
      <w:outlineLvl w:val="3"/>
    </w:pPr>
    <w:rPr>
      <w:b/>
    </w:rPr>
  </w:style>
  <w:style w:type="paragraph" w:styleId="Titolo5">
    <w:name w:val="heading 5"/>
    <w:basedOn w:val="Normale"/>
    <w:next w:val="Normale"/>
    <w:uiPriority w:val="9"/>
    <w:semiHidden/>
    <w:unhideWhenUsed/>
    <w:qFormat/>
    <w:rsid w:val="00110BE4"/>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110BE4"/>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5C6654"/>
  </w:style>
  <w:style w:type="table" w:customStyle="1" w:styleId="TableNormal">
    <w:name w:val="Table Normal"/>
    <w:rsid w:val="005C6654"/>
    <w:tblPr>
      <w:tblCellMar>
        <w:top w:w="0" w:type="dxa"/>
        <w:left w:w="0" w:type="dxa"/>
        <w:bottom w:w="0" w:type="dxa"/>
        <w:right w:w="0" w:type="dxa"/>
      </w:tblCellMar>
    </w:tblPr>
  </w:style>
  <w:style w:type="paragraph" w:styleId="Titolo">
    <w:name w:val="Title"/>
    <w:basedOn w:val="Normale"/>
    <w:next w:val="Normale"/>
    <w:uiPriority w:val="10"/>
    <w:qFormat/>
    <w:rsid w:val="00110BE4"/>
    <w:pPr>
      <w:keepNext/>
      <w:keepLines/>
      <w:spacing w:before="480" w:after="120"/>
    </w:pPr>
    <w:rPr>
      <w:b/>
      <w:sz w:val="72"/>
      <w:szCs w:val="72"/>
    </w:rPr>
  </w:style>
  <w:style w:type="table" w:customStyle="1" w:styleId="TableNormal0">
    <w:name w:val="Table Normal"/>
    <w:rsid w:val="005C6654"/>
    <w:tblPr>
      <w:tblCellMar>
        <w:top w:w="0" w:type="dxa"/>
        <w:left w:w="0" w:type="dxa"/>
        <w:bottom w:w="0" w:type="dxa"/>
        <w:right w:w="0" w:type="dxa"/>
      </w:tblCellMar>
    </w:tblPr>
  </w:style>
  <w:style w:type="paragraph" w:customStyle="1" w:styleId="Normale10">
    <w:name w:val="Normale1"/>
    <w:rsid w:val="00110BE4"/>
  </w:style>
  <w:style w:type="table" w:customStyle="1" w:styleId="TableNormal1">
    <w:name w:val="Table Normal"/>
    <w:rsid w:val="00110BE4"/>
    <w:tblPr>
      <w:tblCellMar>
        <w:top w:w="0" w:type="dxa"/>
        <w:left w:w="0" w:type="dxa"/>
        <w:bottom w:w="0" w:type="dxa"/>
        <w:right w:w="0" w:type="dxa"/>
      </w:tblCellMar>
    </w:tblPr>
  </w:style>
  <w:style w:type="table" w:customStyle="1" w:styleId="TableNormal2">
    <w:name w:val="Table Normal"/>
    <w:rsid w:val="00110BE4"/>
    <w:tblPr>
      <w:tblCellMar>
        <w:top w:w="0" w:type="dxa"/>
        <w:left w:w="0" w:type="dxa"/>
        <w:bottom w:w="0" w:type="dxa"/>
        <w:right w:w="0" w:type="dxa"/>
      </w:tblCellMar>
    </w:tblPr>
  </w:style>
  <w:style w:type="table" w:customStyle="1" w:styleId="TableNormal3">
    <w:name w:val="Table Normal"/>
    <w:rsid w:val="00110BE4"/>
    <w:tblPr>
      <w:tblCellMar>
        <w:top w:w="0" w:type="dxa"/>
        <w:left w:w="0" w:type="dxa"/>
        <w:bottom w:w="0" w:type="dxa"/>
        <w:right w:w="0" w:type="dxa"/>
      </w:tblCellMar>
    </w:tblPr>
  </w:style>
  <w:style w:type="table" w:customStyle="1" w:styleId="TableNormal4">
    <w:name w:val="Table Normal"/>
    <w:rsid w:val="00110BE4"/>
    <w:tblPr>
      <w:tblCellMar>
        <w:top w:w="0" w:type="dxa"/>
        <w:left w:w="0" w:type="dxa"/>
        <w:bottom w:w="0" w:type="dxa"/>
        <w:right w:w="0" w:type="dxa"/>
      </w:tblCellMar>
    </w:tblPr>
  </w:style>
  <w:style w:type="table" w:customStyle="1" w:styleId="TableNormal5">
    <w:name w:val="Table Normal"/>
    <w:rsid w:val="00110BE4"/>
    <w:tblPr>
      <w:tblCellMar>
        <w:top w:w="0" w:type="dxa"/>
        <w:left w:w="0" w:type="dxa"/>
        <w:bottom w:w="0" w:type="dxa"/>
        <w:right w:w="0" w:type="dxa"/>
      </w:tblCellMar>
    </w:tblPr>
  </w:style>
  <w:style w:type="table" w:customStyle="1" w:styleId="TableNormal6">
    <w:name w:val="Table Normal"/>
    <w:rsid w:val="00110BE4"/>
    <w:tblPr>
      <w:tblCellMar>
        <w:top w:w="0" w:type="dxa"/>
        <w:left w:w="0" w:type="dxa"/>
        <w:bottom w:w="0" w:type="dxa"/>
        <w:right w:w="0" w:type="dxa"/>
      </w:tblCellMar>
    </w:tblPr>
  </w:style>
  <w:style w:type="table" w:customStyle="1" w:styleId="TableNormal7">
    <w:name w:val="Table Normal"/>
    <w:rsid w:val="00110BE4"/>
    <w:tblPr>
      <w:tblCellMar>
        <w:top w:w="0" w:type="dxa"/>
        <w:left w:w="0" w:type="dxa"/>
        <w:bottom w:w="0" w:type="dxa"/>
        <w:right w:w="0" w:type="dxa"/>
      </w:tblCellMar>
    </w:tblPr>
  </w:style>
  <w:style w:type="table" w:customStyle="1" w:styleId="TableNormal8">
    <w:name w:val="Table Normal"/>
    <w:uiPriority w:val="2"/>
    <w:qFormat/>
    <w:rsid w:val="00110BE4"/>
    <w:tblPr>
      <w:tblCellMar>
        <w:top w:w="0" w:type="dxa"/>
        <w:left w:w="0" w:type="dxa"/>
        <w:bottom w:w="0" w:type="dxa"/>
        <w:right w:w="0" w:type="dxa"/>
      </w:tblCellMar>
    </w:tblPr>
  </w:style>
  <w:style w:type="paragraph" w:styleId="Sottotitolo">
    <w:name w:val="Subtitle"/>
    <w:basedOn w:val="Normale1"/>
    <w:next w:val="Normale1"/>
    <w:rsid w:val="005C6654"/>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8"/>
    <w:rsid w:val="00110BE4"/>
    <w:tblPr>
      <w:tblStyleRowBandSize w:val="1"/>
      <w:tblStyleColBandSize w:val="1"/>
      <w:tblCellMar>
        <w:left w:w="70" w:type="dxa"/>
        <w:right w:w="70" w:type="dxa"/>
      </w:tblCellMar>
    </w:tblPr>
  </w:style>
  <w:style w:type="paragraph" w:styleId="Paragrafoelenco">
    <w:name w:val="List Paragraph"/>
    <w:basedOn w:val="Normale"/>
    <w:uiPriority w:val="1"/>
    <w:qFormat/>
    <w:rsid w:val="00DF1824"/>
    <w:pPr>
      <w:ind w:left="720"/>
      <w:contextualSpacing/>
    </w:pPr>
  </w:style>
  <w:style w:type="paragraph" w:styleId="NormaleWeb">
    <w:name w:val="Normal (Web)"/>
    <w:basedOn w:val="Normale"/>
    <w:uiPriority w:val="99"/>
    <w:unhideWhenUsed/>
    <w:rsid w:val="00DF1824"/>
    <w:pPr>
      <w:spacing w:before="100" w:beforeAutospacing="1" w:after="100" w:afterAutospacing="1"/>
    </w:pPr>
  </w:style>
  <w:style w:type="character" w:styleId="Enfasigrassetto">
    <w:name w:val="Strong"/>
    <w:basedOn w:val="Carpredefinitoparagrafo"/>
    <w:uiPriority w:val="22"/>
    <w:qFormat/>
    <w:rsid w:val="00DF1824"/>
    <w:rPr>
      <w:b/>
      <w:bCs/>
    </w:rPr>
  </w:style>
  <w:style w:type="character" w:styleId="Collegamentoipertestuale">
    <w:name w:val="Hyperlink"/>
    <w:basedOn w:val="Carpredefinitoparagrafo"/>
    <w:uiPriority w:val="99"/>
    <w:unhideWhenUsed/>
    <w:rsid w:val="00DF1824"/>
    <w:rPr>
      <w:color w:val="0000FF" w:themeColor="hyperlink"/>
      <w:u w:val="single"/>
    </w:rPr>
  </w:style>
  <w:style w:type="table" w:styleId="Grigliatabella">
    <w:name w:val="Table Grid"/>
    <w:basedOn w:val="Tabellanormale"/>
    <w:uiPriority w:val="59"/>
    <w:rsid w:val="00DF1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8"/>
    <w:rsid w:val="00110BE4"/>
    <w:tblPr>
      <w:tblStyleRowBandSize w:val="1"/>
      <w:tblStyleColBandSize w:val="1"/>
      <w:tblCellMar>
        <w:left w:w="70" w:type="dxa"/>
        <w:right w:w="70" w:type="dxa"/>
      </w:tblCellMar>
    </w:tblPr>
  </w:style>
  <w:style w:type="table" w:customStyle="1" w:styleId="a1">
    <w:basedOn w:val="TableNormal7"/>
    <w:rsid w:val="00110BE4"/>
    <w:tblPr>
      <w:tblStyleRowBandSize w:val="1"/>
      <w:tblStyleColBandSize w:val="1"/>
      <w:tblCellMar>
        <w:left w:w="70" w:type="dxa"/>
        <w:right w:w="70" w:type="dxa"/>
      </w:tblCellMar>
    </w:tblPr>
  </w:style>
  <w:style w:type="table" w:customStyle="1" w:styleId="a2">
    <w:basedOn w:val="TableNormal6"/>
    <w:rsid w:val="00110BE4"/>
    <w:tblPr>
      <w:tblStyleRowBandSize w:val="1"/>
      <w:tblStyleColBandSize w:val="1"/>
      <w:tblCellMar>
        <w:top w:w="15" w:type="dxa"/>
        <w:left w:w="15" w:type="dxa"/>
        <w:bottom w:w="15" w:type="dxa"/>
        <w:right w:w="15" w:type="dxa"/>
      </w:tblCellMar>
    </w:tblPr>
  </w:style>
  <w:style w:type="character" w:customStyle="1" w:styleId="Menzionenonrisolta1">
    <w:name w:val="Menzione non risolta1"/>
    <w:basedOn w:val="Carpredefinitoparagrafo"/>
    <w:uiPriority w:val="99"/>
    <w:semiHidden/>
    <w:unhideWhenUsed/>
    <w:rsid w:val="008321A4"/>
    <w:rPr>
      <w:color w:val="605E5C"/>
      <w:shd w:val="clear" w:color="auto" w:fill="E1DFDD"/>
    </w:rPr>
  </w:style>
  <w:style w:type="table" w:customStyle="1" w:styleId="a3">
    <w:basedOn w:val="TableNormal5"/>
    <w:rsid w:val="00110BE4"/>
    <w:tblPr>
      <w:tblStyleRowBandSize w:val="1"/>
      <w:tblStyleColBandSize w:val="1"/>
      <w:tblCellMar>
        <w:top w:w="15" w:type="dxa"/>
        <w:left w:w="15" w:type="dxa"/>
        <w:bottom w:w="15" w:type="dxa"/>
        <w:right w:w="15" w:type="dxa"/>
      </w:tblCellMar>
    </w:tblPr>
  </w:style>
  <w:style w:type="table" w:customStyle="1" w:styleId="a4">
    <w:basedOn w:val="TableNormal5"/>
    <w:rsid w:val="00110BE4"/>
    <w:tblPr>
      <w:tblStyleRowBandSize w:val="1"/>
      <w:tblStyleColBandSize w:val="1"/>
      <w:tblCellMar>
        <w:top w:w="15" w:type="dxa"/>
        <w:left w:w="15" w:type="dxa"/>
        <w:bottom w:w="15" w:type="dxa"/>
        <w:right w:w="15" w:type="dxa"/>
      </w:tblCellMar>
    </w:tblPr>
  </w:style>
  <w:style w:type="table" w:customStyle="1" w:styleId="a5">
    <w:basedOn w:val="TableNormal3"/>
    <w:rsid w:val="00110BE4"/>
    <w:tblPr>
      <w:tblStyleRowBandSize w:val="1"/>
      <w:tblStyleColBandSize w:val="1"/>
      <w:tblCellMar>
        <w:left w:w="70" w:type="dxa"/>
        <w:right w:w="70" w:type="dxa"/>
      </w:tblCellMar>
    </w:tblPr>
  </w:style>
  <w:style w:type="table" w:customStyle="1" w:styleId="a6">
    <w:basedOn w:val="TableNormal3"/>
    <w:rsid w:val="00110BE4"/>
    <w:tblPr>
      <w:tblStyleRowBandSize w:val="1"/>
      <w:tblStyleColBandSize w:val="1"/>
      <w:tblCellMar>
        <w:left w:w="70" w:type="dxa"/>
        <w:right w:w="70" w:type="dxa"/>
      </w:tblCellMar>
    </w:tblPr>
  </w:style>
  <w:style w:type="table" w:customStyle="1" w:styleId="a7">
    <w:basedOn w:val="TableNormal3"/>
    <w:rsid w:val="00110BE4"/>
    <w:tblPr>
      <w:tblStyleRowBandSize w:val="1"/>
      <w:tblStyleColBandSize w:val="1"/>
      <w:tblCellMar>
        <w:top w:w="15" w:type="dxa"/>
        <w:left w:w="15" w:type="dxa"/>
        <w:bottom w:w="15" w:type="dxa"/>
        <w:right w:w="15" w:type="dxa"/>
      </w:tblCellMar>
    </w:tblPr>
  </w:style>
  <w:style w:type="table" w:customStyle="1" w:styleId="a8">
    <w:basedOn w:val="TableNormal2"/>
    <w:rsid w:val="00110BE4"/>
    <w:tblPr>
      <w:tblStyleRowBandSize w:val="1"/>
      <w:tblStyleColBandSize w:val="1"/>
      <w:tblCellMar>
        <w:top w:w="15" w:type="dxa"/>
        <w:left w:w="15" w:type="dxa"/>
        <w:bottom w:w="15" w:type="dxa"/>
        <w:right w:w="15" w:type="dxa"/>
      </w:tblCellMar>
    </w:tblPr>
  </w:style>
  <w:style w:type="paragraph" w:styleId="Testofumetto">
    <w:name w:val="Balloon Text"/>
    <w:basedOn w:val="Normale"/>
    <w:link w:val="TestofumettoCarattere"/>
    <w:uiPriority w:val="99"/>
    <w:semiHidden/>
    <w:unhideWhenUsed/>
    <w:rsid w:val="00BB5FE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5FE0"/>
    <w:rPr>
      <w:rFonts w:ascii="Tahoma" w:hAnsi="Tahoma" w:cs="Tahoma"/>
      <w:sz w:val="16"/>
      <w:szCs w:val="16"/>
    </w:rPr>
  </w:style>
  <w:style w:type="paragraph" w:styleId="Corpotesto">
    <w:name w:val="Body Text"/>
    <w:basedOn w:val="Normale"/>
    <w:link w:val="CorpotestoCarattere"/>
    <w:uiPriority w:val="1"/>
    <w:qFormat/>
    <w:rsid w:val="00B207C4"/>
    <w:pPr>
      <w:widowControl w:val="0"/>
      <w:autoSpaceDE w:val="0"/>
      <w:autoSpaceDN w:val="0"/>
    </w:pPr>
    <w:rPr>
      <w:sz w:val="22"/>
      <w:szCs w:val="22"/>
      <w:lang w:eastAsia="en-US"/>
    </w:rPr>
  </w:style>
  <w:style w:type="character" w:customStyle="1" w:styleId="CorpotestoCarattere">
    <w:name w:val="Corpo testo Carattere"/>
    <w:basedOn w:val="Carpredefinitoparagrafo"/>
    <w:link w:val="Corpotesto"/>
    <w:uiPriority w:val="1"/>
    <w:rsid w:val="00B207C4"/>
    <w:rPr>
      <w:sz w:val="22"/>
      <w:szCs w:val="22"/>
      <w:lang w:eastAsia="en-US"/>
    </w:rPr>
  </w:style>
  <w:style w:type="paragraph" w:customStyle="1" w:styleId="Titolo11">
    <w:name w:val="Titolo 11"/>
    <w:basedOn w:val="Normale"/>
    <w:uiPriority w:val="1"/>
    <w:qFormat/>
    <w:rsid w:val="00B207C4"/>
    <w:pPr>
      <w:widowControl w:val="0"/>
      <w:autoSpaceDE w:val="0"/>
      <w:autoSpaceDN w:val="0"/>
      <w:spacing w:before="90"/>
      <w:ind w:left="207"/>
      <w:outlineLvl w:val="1"/>
    </w:pPr>
    <w:rPr>
      <w:b/>
      <w:bCs/>
      <w:lang w:eastAsia="en-US"/>
    </w:rPr>
  </w:style>
  <w:style w:type="paragraph" w:customStyle="1" w:styleId="Titolo21">
    <w:name w:val="Titolo 21"/>
    <w:basedOn w:val="Normale"/>
    <w:uiPriority w:val="1"/>
    <w:qFormat/>
    <w:rsid w:val="00B207C4"/>
    <w:pPr>
      <w:widowControl w:val="0"/>
      <w:autoSpaceDE w:val="0"/>
      <w:autoSpaceDN w:val="0"/>
      <w:ind w:left="207"/>
      <w:outlineLvl w:val="2"/>
    </w:pPr>
    <w:rPr>
      <w:b/>
      <w:bCs/>
      <w:sz w:val="22"/>
      <w:szCs w:val="22"/>
      <w:lang w:eastAsia="en-US"/>
    </w:rPr>
  </w:style>
  <w:style w:type="paragraph" w:customStyle="1" w:styleId="TableParagraph">
    <w:name w:val="Table Paragraph"/>
    <w:basedOn w:val="Normale"/>
    <w:uiPriority w:val="1"/>
    <w:qFormat/>
    <w:rsid w:val="00B207C4"/>
    <w:pPr>
      <w:widowControl w:val="0"/>
      <w:autoSpaceDE w:val="0"/>
      <w:autoSpaceDN w:val="0"/>
    </w:pPr>
    <w:rPr>
      <w:sz w:val="22"/>
      <w:szCs w:val="22"/>
      <w:lang w:eastAsia="en-US"/>
    </w:rPr>
  </w:style>
  <w:style w:type="paragraph" w:styleId="Intestazione">
    <w:name w:val="header"/>
    <w:basedOn w:val="Normale"/>
    <w:link w:val="IntestazioneCarattere"/>
    <w:uiPriority w:val="99"/>
    <w:semiHidden/>
    <w:unhideWhenUsed/>
    <w:rsid w:val="00B207C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207C4"/>
  </w:style>
  <w:style w:type="paragraph" w:styleId="Pidipagina">
    <w:name w:val="footer"/>
    <w:basedOn w:val="Normale"/>
    <w:link w:val="PidipaginaCarattere"/>
    <w:uiPriority w:val="99"/>
    <w:semiHidden/>
    <w:unhideWhenUsed/>
    <w:rsid w:val="00B207C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207C4"/>
  </w:style>
  <w:style w:type="paragraph" w:styleId="Nessunaspaziatura">
    <w:name w:val="No Spacing"/>
    <w:uiPriority w:val="1"/>
    <w:qFormat/>
    <w:rsid w:val="005140FA"/>
  </w:style>
  <w:style w:type="paragraph" w:styleId="Testonotaapidipagina">
    <w:name w:val="footnote text"/>
    <w:basedOn w:val="Normale"/>
    <w:link w:val="TestonotaapidipaginaCarattere"/>
    <w:uiPriority w:val="99"/>
    <w:semiHidden/>
    <w:unhideWhenUsed/>
    <w:rsid w:val="00DC446F"/>
    <w:rPr>
      <w:sz w:val="20"/>
      <w:szCs w:val="20"/>
    </w:rPr>
  </w:style>
  <w:style w:type="character" w:customStyle="1" w:styleId="TestonotaapidipaginaCarattere">
    <w:name w:val="Testo nota a piè di pagina Carattere"/>
    <w:basedOn w:val="Carpredefinitoparagrafo"/>
    <w:link w:val="Testonotaapidipagina"/>
    <w:uiPriority w:val="99"/>
    <w:semiHidden/>
    <w:rsid w:val="00DC446F"/>
    <w:rPr>
      <w:sz w:val="20"/>
      <w:szCs w:val="20"/>
    </w:rPr>
  </w:style>
  <w:style w:type="character" w:styleId="Rimandonotaapidipagina">
    <w:name w:val="footnote reference"/>
    <w:basedOn w:val="Carpredefinitoparagrafo"/>
    <w:uiPriority w:val="99"/>
    <w:semiHidden/>
    <w:unhideWhenUsed/>
    <w:rsid w:val="00DC446F"/>
    <w:rPr>
      <w:vertAlign w:val="superscript"/>
    </w:rPr>
  </w:style>
  <w:style w:type="table" w:customStyle="1" w:styleId="a9">
    <w:basedOn w:val="TableNormal1"/>
    <w:rsid w:val="005C6654"/>
    <w:tblPr>
      <w:tblStyleRowBandSize w:val="1"/>
      <w:tblStyleColBandSize w:val="1"/>
      <w:tblCellMar>
        <w:top w:w="15" w:type="dxa"/>
        <w:left w:w="15" w:type="dxa"/>
        <w:bottom w:w="15" w:type="dxa"/>
        <w:right w:w="15" w:type="dxa"/>
      </w:tblCellMar>
    </w:tblPr>
  </w:style>
  <w:style w:type="table" w:customStyle="1" w:styleId="aa">
    <w:basedOn w:val="TableNormal1"/>
    <w:rsid w:val="005C6654"/>
    <w:tblPr>
      <w:tblStyleRowBandSize w:val="1"/>
      <w:tblStyleColBandSize w:val="1"/>
      <w:tblCellMar>
        <w:top w:w="15" w:type="dxa"/>
        <w:left w:w="15" w:type="dxa"/>
        <w:bottom w:w="15" w:type="dxa"/>
        <w:right w:w="15" w:type="dxa"/>
      </w:tblCellMar>
    </w:tblPr>
  </w:style>
  <w:style w:type="table" w:customStyle="1" w:styleId="ab">
    <w:basedOn w:val="TableNormal1"/>
    <w:rsid w:val="005C6654"/>
    <w:tblPr>
      <w:tblStyleRowBandSize w:val="1"/>
      <w:tblStyleColBandSize w:val="1"/>
      <w:tblCellMar>
        <w:left w:w="70" w:type="dxa"/>
        <w:right w:w="70" w:type="dxa"/>
      </w:tblCellMar>
    </w:tblPr>
  </w:style>
  <w:style w:type="table" w:customStyle="1" w:styleId="ac">
    <w:basedOn w:val="TableNormal1"/>
    <w:rsid w:val="005C6654"/>
    <w:tblPr>
      <w:tblStyleRowBandSize w:val="1"/>
      <w:tblStyleColBandSize w:val="1"/>
      <w:tblCellMar>
        <w:left w:w="70" w:type="dxa"/>
        <w:right w:w="70" w:type="dxa"/>
      </w:tblCellMar>
    </w:tblPr>
  </w:style>
  <w:style w:type="table" w:customStyle="1" w:styleId="ad">
    <w:basedOn w:val="TableNormal1"/>
    <w:rsid w:val="005C6654"/>
    <w:tblPr>
      <w:tblStyleRowBandSize w:val="1"/>
      <w:tblStyleColBandSize w:val="1"/>
      <w:tblCellMar>
        <w:left w:w="70" w:type="dxa"/>
        <w:right w:w="70" w:type="dxa"/>
      </w:tblCellMar>
    </w:tblPr>
  </w:style>
  <w:style w:type="table" w:customStyle="1" w:styleId="ae">
    <w:basedOn w:val="TableNormal1"/>
    <w:rsid w:val="005C6654"/>
    <w:tblPr>
      <w:tblStyleRowBandSize w:val="1"/>
      <w:tblStyleColBandSize w:val="1"/>
      <w:tblCellMar>
        <w:left w:w="108" w:type="dxa"/>
        <w:right w:w="108" w:type="dxa"/>
      </w:tblCellMar>
    </w:tblPr>
  </w:style>
  <w:style w:type="table" w:customStyle="1" w:styleId="af">
    <w:basedOn w:val="TableNormal1"/>
    <w:rsid w:val="005C6654"/>
    <w:tblPr>
      <w:tblStyleRowBandSize w:val="1"/>
      <w:tblStyleColBandSize w:val="1"/>
      <w:tblCellMar>
        <w:top w:w="15" w:type="dxa"/>
        <w:left w:w="15" w:type="dxa"/>
        <w:bottom w:w="15" w:type="dxa"/>
        <w:right w:w="15" w:type="dxa"/>
      </w:tblCellMar>
    </w:tblPr>
  </w:style>
  <w:style w:type="table" w:customStyle="1" w:styleId="af0">
    <w:basedOn w:val="TableNormal0"/>
    <w:rsid w:val="005C6654"/>
    <w:tblPr>
      <w:tblStyleRowBandSize w:val="1"/>
      <w:tblStyleColBandSize w:val="1"/>
      <w:tblCellMar>
        <w:top w:w="15" w:type="dxa"/>
        <w:left w:w="15" w:type="dxa"/>
        <w:bottom w:w="15" w:type="dxa"/>
        <w:right w:w="15" w:type="dxa"/>
      </w:tblCellMar>
    </w:tblPr>
  </w:style>
  <w:style w:type="table" w:customStyle="1" w:styleId="af1">
    <w:basedOn w:val="TableNormal0"/>
    <w:rsid w:val="005C6654"/>
    <w:tblPr>
      <w:tblStyleRowBandSize w:val="1"/>
      <w:tblStyleColBandSize w:val="1"/>
      <w:tblCellMar>
        <w:top w:w="15" w:type="dxa"/>
        <w:left w:w="15" w:type="dxa"/>
        <w:bottom w:w="15" w:type="dxa"/>
        <w:right w:w="15" w:type="dxa"/>
      </w:tblCellMar>
    </w:tblPr>
  </w:style>
  <w:style w:type="table" w:customStyle="1" w:styleId="af2">
    <w:basedOn w:val="TableNormal0"/>
    <w:rsid w:val="005C6654"/>
    <w:tblPr>
      <w:tblStyleRowBandSize w:val="1"/>
      <w:tblStyleColBandSize w:val="1"/>
      <w:tblCellMar>
        <w:top w:w="15" w:type="dxa"/>
        <w:left w:w="15" w:type="dxa"/>
        <w:bottom w:w="15" w:type="dxa"/>
        <w:right w:w="15" w:type="dxa"/>
      </w:tblCellMar>
    </w:tblPr>
  </w:style>
  <w:style w:type="table" w:customStyle="1" w:styleId="af3">
    <w:basedOn w:val="TableNormal0"/>
    <w:rsid w:val="005C6654"/>
    <w:tblPr>
      <w:tblStyleRowBandSize w:val="1"/>
      <w:tblStyleColBandSize w:val="1"/>
      <w:tblCellMar>
        <w:top w:w="15" w:type="dxa"/>
        <w:left w:w="15" w:type="dxa"/>
        <w:bottom w:w="15" w:type="dxa"/>
        <w:right w:w="15" w:type="dxa"/>
      </w:tblCellMar>
    </w:tblPr>
  </w:style>
  <w:style w:type="table" w:customStyle="1" w:styleId="af4">
    <w:basedOn w:val="TableNormal0"/>
    <w:rsid w:val="005C6654"/>
    <w:tblPr>
      <w:tblStyleRowBandSize w:val="1"/>
      <w:tblStyleColBandSize w:val="1"/>
      <w:tblCellMar>
        <w:top w:w="15" w:type="dxa"/>
        <w:left w:w="15" w:type="dxa"/>
        <w:bottom w:w="15" w:type="dxa"/>
        <w:right w:w="15" w:type="dxa"/>
      </w:tblCellMar>
    </w:tblPr>
  </w:style>
  <w:style w:type="table" w:customStyle="1" w:styleId="af5">
    <w:basedOn w:val="TableNormal0"/>
    <w:rsid w:val="005C6654"/>
    <w:tblPr>
      <w:tblStyleRowBandSize w:val="1"/>
      <w:tblStyleColBandSize w:val="1"/>
      <w:tblCellMar>
        <w:top w:w="15" w:type="dxa"/>
        <w:left w:w="15" w:type="dxa"/>
        <w:bottom w:w="15" w:type="dxa"/>
        <w:right w:w="15" w:type="dxa"/>
      </w:tblCellMar>
    </w:tblPr>
  </w:style>
  <w:style w:type="table" w:customStyle="1" w:styleId="af6">
    <w:basedOn w:val="TableNormal0"/>
    <w:rsid w:val="005C6654"/>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ivorno.simeal.it/sicare/benvenuto.ph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uolabartolena.edu.it"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mailto:liic82300e@pec.istruzione.it" TargetMode="External"/><Relationship Id="rId1" Type="http://schemas.openxmlformats.org/officeDocument/2006/relationships/hyperlink" Target="mailto:liic82300e@istruzion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lm/gu8UPYTNS9qJqeEA6SS764Q==">CgMxLjA4AHIhMWR6T0JHaURfRHhfV1dzQUFsWEtSblY4SFJJSzlqWC1Z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1723</Words>
  <Characters>9827</Characters>
  <Application>Microsoft Office Word</Application>
  <DocSecurity>0</DocSecurity>
  <Lines>81</Lines>
  <Paragraphs>23</Paragraphs>
  <ScaleCrop>false</ScaleCrop>
  <Company>HP</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Client06</dc:creator>
  <cp:lastModifiedBy>LIIC82300E - BARTOLENA GIOVANNI</cp:lastModifiedBy>
  <cp:revision>3</cp:revision>
  <dcterms:created xsi:type="dcterms:W3CDTF">2024-12-21T16:51:00Z</dcterms:created>
  <dcterms:modified xsi:type="dcterms:W3CDTF">2025-01-03T12:27:00Z</dcterms:modified>
</cp:coreProperties>
</file>