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/>
          <w:bCs/>
          <w:color w:val="000000"/>
        </w:rPr>
      </w:pPr>
      <w:bookmarkStart w:id="0" w:name="_GoBack"/>
      <w:bookmarkEnd w:id="0"/>
      <w:r w:rsidRPr="00A51C60">
        <w:rPr>
          <w:rFonts w:ascii="Tahoma" w:eastAsia="Tahoma" w:hAnsi="Tahoma" w:cs="Tahoma"/>
          <w:b/>
          <w:bCs/>
          <w:color w:val="000000"/>
        </w:rPr>
        <w:t>DOMANDA DI PARTECIPAZIONE PER AVVISO PER LA SELEZIONE DI PERSONALE PER LA GESTIONE DEL PROGETTO</w:t>
      </w:r>
      <w:r w:rsidRPr="00A51C60">
        <w:rPr>
          <w:rFonts w:ascii="Tahoma" w:eastAsia="Tahoma" w:hAnsi="Tahoma" w:cs="Tahoma"/>
          <w:b/>
          <w:color w:val="000000"/>
        </w:rPr>
        <w:t xml:space="preserve"> – </w:t>
      </w:r>
      <w:r w:rsidRPr="00B2223C">
        <w:rPr>
          <w:rFonts w:ascii="Tahoma" w:eastAsia="Tahoma" w:hAnsi="Tahoma" w:cs="Tahoma"/>
          <w:bCs/>
          <w:i/>
          <w:color w:val="000000"/>
        </w:rPr>
        <w:t xml:space="preserve">Piano Nazionale di Ripresa e Resilienza,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 - </w:t>
      </w:r>
      <w:r w:rsidRPr="00A51C60">
        <w:rPr>
          <w:rFonts w:ascii="Tahoma" w:eastAsia="Tahoma" w:hAnsi="Tahoma" w:cs="Tahoma"/>
          <w:b/>
          <w:bCs/>
          <w:color w:val="000000"/>
        </w:rPr>
        <w:t xml:space="preserve">Codice progetto M4C1I3.1-2023-1143-P-30670 </w:t>
      </w:r>
      <w:r>
        <w:rPr>
          <w:rFonts w:ascii="Tahoma" w:eastAsia="Tahoma" w:hAnsi="Tahoma" w:cs="Tahoma"/>
          <w:b/>
          <w:bCs/>
          <w:color w:val="000000"/>
        </w:rPr>
        <w:t>–</w:t>
      </w:r>
      <w:r w:rsidRPr="00A51C60">
        <w:rPr>
          <w:rFonts w:ascii="Tahoma" w:eastAsia="Tahoma" w:hAnsi="Tahoma" w:cs="Tahoma"/>
          <w:b/>
          <w:bCs/>
          <w:color w:val="000000"/>
        </w:rPr>
        <w:t xml:space="preserve"> Titolo</w:t>
      </w:r>
      <w:r>
        <w:rPr>
          <w:rFonts w:ascii="Tahoma" w:eastAsia="Tahoma" w:hAnsi="Tahoma" w:cs="Tahoma"/>
          <w:b/>
          <w:bCs/>
          <w:color w:val="000000"/>
        </w:rPr>
        <w:t xml:space="preserve"> </w:t>
      </w:r>
      <w:r w:rsidRPr="00A51C60">
        <w:rPr>
          <w:rFonts w:ascii="Tahoma" w:eastAsia="Tahoma" w:hAnsi="Tahoma" w:cs="Tahoma"/>
          <w:b/>
          <w:bCs/>
          <w:color w:val="000000"/>
        </w:rPr>
        <w:t>Stem Up!– Codice CUP H44D23003010006</w:t>
      </w:r>
    </w:p>
    <w:p w:rsidR="00F667DE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Cs/>
          <w:color w:val="000000"/>
        </w:rPr>
      </w:pP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Cs/>
          <w:color w:val="000000"/>
        </w:rPr>
      </w:pPr>
      <w:r w:rsidRPr="00A51C60">
        <w:rPr>
          <w:rFonts w:ascii="Tahoma" w:eastAsia="Tahoma" w:hAnsi="Tahoma" w:cs="Tahoma"/>
          <w:bCs/>
          <w:color w:val="000000"/>
        </w:rPr>
        <w:t>Il/la sottoscritto/a _____________________________________________</w:t>
      </w:r>
      <w:bookmarkStart w:id="1" w:name="_Hlk101543056"/>
      <w:r w:rsidRPr="00A51C60">
        <w:rPr>
          <w:rFonts w:ascii="Tahoma" w:eastAsia="Tahoma" w:hAnsi="Tahoma" w:cs="Tahoma"/>
          <w:bCs/>
          <w:color w:val="000000"/>
        </w:rPr>
        <w:t>____________________</w:t>
      </w:r>
      <w:bookmarkEnd w:id="1"/>
      <w:r w:rsidRPr="00A51C60">
        <w:rPr>
          <w:rFonts w:ascii="Tahoma" w:eastAsia="Tahoma" w:hAnsi="Tahoma" w:cs="Tahoma"/>
          <w:bCs/>
          <w:color w:val="000000"/>
        </w:rPr>
        <w:t xml:space="preserve"> nato/a a _________________________________________ il ______________________________</w:t>
      </w:r>
      <w:bookmarkStart w:id="2" w:name="_Hlk96611450"/>
      <w:r w:rsidRPr="00A51C60">
        <w:rPr>
          <w:rFonts w:ascii="Tahoma" w:eastAsia="Tahoma" w:hAnsi="Tahoma" w:cs="Tahoma"/>
          <w:bCs/>
          <w:color w:val="000000"/>
        </w:rPr>
        <w:t xml:space="preserve"> residente a ________________________________ Provincia di ___________________</w:t>
      </w:r>
      <w:bookmarkStart w:id="3" w:name="_Hlk76717201"/>
      <w:bookmarkEnd w:id="2"/>
      <w:r w:rsidRPr="00A51C60">
        <w:rPr>
          <w:rFonts w:ascii="Tahoma" w:eastAsia="Tahoma" w:hAnsi="Tahoma" w:cs="Tahoma"/>
          <w:bCs/>
          <w:color w:val="000000"/>
        </w:rPr>
        <w:t xml:space="preserve"> Via/Piazza _______________________________</w:t>
      </w:r>
      <w:bookmarkStart w:id="4" w:name="_Hlk101543162"/>
      <w:r w:rsidRPr="00A51C60">
        <w:rPr>
          <w:rFonts w:ascii="Tahoma" w:eastAsia="Tahoma" w:hAnsi="Tahoma" w:cs="Tahoma"/>
          <w:bCs/>
          <w:color w:val="000000"/>
        </w:rPr>
        <w:t>_</w:t>
      </w:r>
      <w:bookmarkStart w:id="5" w:name="_Hlk101543132"/>
      <w:r w:rsidRPr="00A51C60">
        <w:rPr>
          <w:rFonts w:ascii="Tahoma" w:eastAsia="Tahoma" w:hAnsi="Tahoma" w:cs="Tahoma"/>
          <w:bCs/>
          <w:color w:val="000000"/>
        </w:rPr>
        <w:t>_________________________</w:t>
      </w:r>
      <w:bookmarkEnd w:id="4"/>
      <w:bookmarkEnd w:id="5"/>
      <w:r w:rsidRPr="00A51C60">
        <w:rPr>
          <w:rFonts w:ascii="Tahoma" w:eastAsia="Tahoma" w:hAnsi="Tahoma" w:cs="Tahoma"/>
          <w:bCs/>
          <w:color w:val="000000"/>
        </w:rPr>
        <w:t xml:space="preserve"> n. _________</w:t>
      </w:r>
      <w:bookmarkEnd w:id="3"/>
      <w:r w:rsidRPr="00A51C60">
        <w:rPr>
          <w:rFonts w:ascii="Tahoma" w:eastAsia="Tahoma" w:hAnsi="Tahoma" w:cs="Tahoma"/>
          <w:bCs/>
          <w:color w:val="000000"/>
        </w:rPr>
        <w:t xml:space="preserve"> Codice Fiscale ____________________________________, in qualità di _________________________________ 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/>
          <w:color w:val="000000"/>
        </w:rPr>
      </w:pP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Cs/>
          <w:color w:val="000000"/>
        </w:rPr>
      </w:pPr>
      <w:r w:rsidRPr="00A51C60">
        <w:rPr>
          <w:rFonts w:ascii="Tahoma" w:eastAsia="Tahoma" w:hAnsi="Tahoma" w:cs="Tahoma"/>
          <w:bCs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ahoma" w:eastAsia="Tahoma" w:hAnsi="Tahoma" w:cs="Tahoma"/>
          <w:b/>
          <w:color w:val="000000"/>
        </w:rPr>
      </w:pPr>
      <w:r w:rsidRPr="00A51C60">
        <w:rPr>
          <w:rFonts w:ascii="Tahoma" w:eastAsia="Tahoma" w:hAnsi="Tahoma" w:cs="Tahoma"/>
          <w:b/>
          <w:color w:val="000000"/>
        </w:rPr>
        <w:t>CHIEDE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bCs/>
          <w:color w:val="000000"/>
        </w:rPr>
        <w:t xml:space="preserve">di essere ammesso/a a partecipare </w:t>
      </w:r>
      <w:r w:rsidRPr="00A51C60">
        <w:rPr>
          <w:rFonts w:ascii="Tahoma" w:eastAsia="Tahoma" w:hAnsi="Tahoma" w:cs="Tahoma"/>
          <w:color w:val="000000"/>
        </w:rPr>
        <w:t>alla procedura per la gestione del progetto</w:t>
      </w:r>
      <w:r w:rsidRPr="00A51C60">
        <w:rPr>
          <w:rFonts w:ascii="Tahoma" w:eastAsia="Tahoma" w:hAnsi="Tahoma" w:cs="Tahoma"/>
          <w:b/>
          <w:color w:val="000000"/>
        </w:rPr>
        <w:t xml:space="preserve"> – </w:t>
      </w:r>
      <w:r w:rsidRPr="00A51C60">
        <w:rPr>
          <w:rFonts w:ascii="Tahoma" w:eastAsia="Tahoma" w:hAnsi="Tahoma" w:cs="Tahoma"/>
          <w:b/>
          <w:bCs/>
          <w:color w:val="000000"/>
        </w:rPr>
        <w:t>Piano Nazionale di Ripresa e Resilienza,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 -Codice progetto M4C1I3.1-2023-1143-P-30670 - Titolo Stem Up! – Codice CUP H44D23003010006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/>
          <w:bCs/>
          <w:color w:val="000000"/>
        </w:rPr>
      </w:pPr>
    </w:p>
    <w:p w:rsidR="00F667DE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/>
          <w:bCs/>
          <w:color w:val="000000"/>
        </w:rPr>
      </w:pPr>
      <w:bookmarkStart w:id="6" w:name="_Hlk133482140"/>
      <w:r w:rsidRPr="00A51C60">
        <w:rPr>
          <w:rFonts w:ascii="Tahoma" w:eastAsia="Tahoma" w:hAnsi="Tahoma" w:cs="Tahoma"/>
          <w:b/>
          <w:bCs/>
          <w:color w:val="000000"/>
        </w:rPr>
        <w:t>In particolare, si candida per la seguente attività:</w:t>
      </w:r>
    </w:p>
    <w:p w:rsidR="00F667DE" w:rsidRPr="008D58B9" w:rsidRDefault="00F667DE" w:rsidP="00F667DE">
      <w:pPr>
        <w:pStyle w:val="Paragrafoelenco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ahoma" w:eastAsia="Tahoma" w:hAnsi="Tahoma" w:cs="Tahoma"/>
          <w:b/>
          <w:bCs/>
          <w:color w:val="000000"/>
        </w:rPr>
      </w:pPr>
      <w:r w:rsidRPr="008D58B9">
        <w:rPr>
          <w:rFonts w:ascii="Tahoma" w:eastAsia="Tahoma" w:hAnsi="Tahoma" w:cs="Tahoma"/>
          <w:bCs/>
          <w:i/>
          <w:iCs/>
          <w:color w:val="000000"/>
        </w:rPr>
        <w:t>Attività operative strumentali di supporto alla gestione dei percorsi formativi finalizzate al raggiungimento degli obiettivi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/>
          <w:bCs/>
          <w:color w:val="000000"/>
        </w:rPr>
      </w:pP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  <w:bookmarkStart w:id="7" w:name="_Hlk133482054"/>
      <w:bookmarkEnd w:id="6"/>
      <w:r w:rsidRPr="00A51C60">
        <w:rPr>
          <w:rFonts w:ascii="Tahoma" w:eastAsia="Tahoma" w:hAnsi="Tahoma" w:cs="Tahoma"/>
          <w:color w:val="000000"/>
        </w:rPr>
        <w:t xml:space="preserve">A tal fine, </w:t>
      </w:r>
      <w:r w:rsidRPr="00A51C60">
        <w:rPr>
          <w:rFonts w:ascii="Tahoma" w:eastAsia="Tahoma" w:hAnsi="Tahoma" w:cs="Tahoma"/>
          <w:b/>
          <w:bCs/>
          <w:color w:val="000000"/>
          <w:u w:val="single"/>
        </w:rPr>
        <w:t>dichiara</w:t>
      </w:r>
      <w:r w:rsidRPr="00A51C60">
        <w:rPr>
          <w:rFonts w:ascii="Tahoma" w:eastAsia="Tahoma" w:hAnsi="Tahoma" w:cs="Tahoma"/>
          <w:color w:val="000000"/>
        </w:rPr>
        <w:t>, sotto la propria responsabilità:</w:t>
      </w:r>
    </w:p>
    <w:p w:rsidR="00F667DE" w:rsidRPr="00A51C60" w:rsidRDefault="00F667DE" w:rsidP="00F667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</w:rPr>
      </w:pPr>
      <w:r w:rsidRPr="00A51C60">
        <w:rPr>
          <w:rFonts w:ascii="Tahoma" w:eastAsia="Tahoma" w:hAnsi="Tahoma" w:cs="Tahoma"/>
          <w:color w:val="000000"/>
        </w:rPr>
        <w:t>che i recapiti presso i quali si intendono ricevere le comunicazioni sono i seguenti:</w:t>
      </w:r>
    </w:p>
    <w:p w:rsidR="00F667DE" w:rsidRPr="00A51C60" w:rsidRDefault="00F667DE" w:rsidP="00F667D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lang w:val="en-US"/>
        </w:rPr>
      </w:pPr>
      <w:r w:rsidRPr="00A51C60">
        <w:rPr>
          <w:rFonts w:ascii="Tahoma" w:eastAsia="Tahoma" w:hAnsi="Tahoma" w:cs="Tahoma"/>
          <w:color w:val="000000"/>
        </w:rPr>
        <w:t>residenza: _____________________________________________________________</w:t>
      </w:r>
    </w:p>
    <w:p w:rsidR="00F667DE" w:rsidRPr="00A51C60" w:rsidRDefault="00F667DE" w:rsidP="00F667D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lang w:val="en-US"/>
        </w:rPr>
      </w:pPr>
      <w:r w:rsidRPr="00A51C60">
        <w:rPr>
          <w:rFonts w:ascii="Tahoma" w:eastAsia="Tahoma" w:hAnsi="Tahoma" w:cs="Tahoma"/>
          <w:color w:val="000000"/>
        </w:rPr>
        <w:t>indirizzo posta elettronica ordinaria: ________________________________________</w:t>
      </w:r>
    </w:p>
    <w:p w:rsidR="00F667DE" w:rsidRPr="00A51C60" w:rsidRDefault="00F667DE" w:rsidP="00F667D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indirizzo posta elettronica certificata (PEC): __________________________________</w:t>
      </w:r>
    </w:p>
    <w:p w:rsidR="00F667DE" w:rsidRPr="00A51C60" w:rsidRDefault="00F667DE" w:rsidP="00F667D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lang w:val="en-US"/>
        </w:rPr>
      </w:pPr>
      <w:r w:rsidRPr="00A51C60">
        <w:rPr>
          <w:rFonts w:ascii="Tahoma" w:eastAsia="Tahoma" w:hAnsi="Tahoma" w:cs="Tahoma"/>
          <w:color w:val="000000"/>
        </w:rPr>
        <w:t>numero di telefono: _____________________________________________________,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autorizzando espressamente l’Istituzione scolastica all’utilizzo dei suddetti mezzi per effettuare le comunicazioni;</w:t>
      </w:r>
    </w:p>
    <w:p w:rsidR="00F667DE" w:rsidRPr="00A51C60" w:rsidRDefault="00F667DE" w:rsidP="00F667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667DE" w:rsidRPr="00A51C60" w:rsidRDefault="00F667DE" w:rsidP="00F667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di aver preso visione del Decreto e dell’Avviso e di accettare tutte le condizioni ivi contenute;</w:t>
      </w:r>
    </w:p>
    <w:p w:rsidR="00F667DE" w:rsidRPr="00A51C60" w:rsidRDefault="00F667DE" w:rsidP="00F667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di aver preso visione dell’informativa relativa alla privacy presente nell’avviso;</w:t>
      </w:r>
    </w:p>
    <w:p w:rsidR="00F667DE" w:rsidRPr="00A51C60" w:rsidRDefault="00F667DE" w:rsidP="00F667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667DE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/>
          <w:bCs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Ai fini della partecipazione alla procedura in oggetto, il/la sottoscritto/a 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Tahoma" w:eastAsia="Tahoma" w:hAnsi="Tahoma" w:cs="Tahoma"/>
          <w:b/>
          <w:bCs/>
          <w:color w:val="000000"/>
        </w:rPr>
      </w:pPr>
      <w:r w:rsidRPr="00A51C60">
        <w:rPr>
          <w:rFonts w:ascii="Tahoma" w:eastAsia="Tahoma" w:hAnsi="Tahoma" w:cs="Tahoma"/>
          <w:b/>
          <w:bCs/>
          <w:color w:val="000000"/>
        </w:rPr>
        <w:t>DICHIARA ALTRESÌ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bCs/>
          <w:color w:val="000000"/>
        </w:rPr>
      </w:pPr>
      <w:r w:rsidRPr="00A51C60">
        <w:rPr>
          <w:rFonts w:ascii="Tahoma" w:eastAsia="Tahoma" w:hAnsi="Tahoma" w:cs="Tahoma"/>
          <w:bCs/>
          <w:color w:val="000000"/>
        </w:rPr>
        <w:t xml:space="preserve">di possedere i requisiti di ammissione alla selezione in oggetto di cui all’Avviso e, nello specifico, </w:t>
      </w:r>
      <w:r w:rsidRPr="00A51C60">
        <w:rPr>
          <w:rFonts w:ascii="Tahoma" w:eastAsia="Tahoma" w:hAnsi="Tahoma" w:cs="Tahoma"/>
          <w:bCs/>
          <w:color w:val="000000"/>
        </w:rPr>
        <w:lastRenderedPageBreak/>
        <w:t xml:space="preserve">di: 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avere la cittadinanza italiana o di uno degli Stati membri dell’Unione europea; 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avere il godimento dei diritti civili e politici; 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non essere stato escluso/a dall’elettorato politico attivo;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possedere l’idoneità fisica allo svolgimento delle funzioni cui la presente procedura di selezione si riferisce;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non essere sottoposto/a a procedimenti penali; 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non essere stato/a destituito/a o dispensato/a dall’impiego presso una Pubblica Amministrazione;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non essere stato/a dichiarato/a decaduto/a o licenziato/a da un impiego statale;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667DE" w:rsidRPr="00A51C60" w:rsidRDefault="00F667DE" w:rsidP="00F667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bookmarkStart w:id="8" w:name="_Hlk107862731"/>
      <w:r w:rsidRPr="00A51C60">
        <w:rPr>
          <w:rFonts w:ascii="Tahoma" w:eastAsia="Tahoma" w:hAnsi="Tahoma" w:cs="Tahoma"/>
          <w:color w:val="000000"/>
        </w:rPr>
        <w:t>non trovarsi in situazioni di conflitto di interessi, anche potenziale, ai sensi dell’art. 53, comma 14, del d.lgs. n. 165/2001, che possano interferire con l’esercizio dell’incarico</w:t>
      </w:r>
      <w:bookmarkEnd w:id="8"/>
      <w:r>
        <w:rPr>
          <w:rFonts w:ascii="Tahoma" w:eastAsia="Tahoma" w:hAnsi="Tahoma" w:cs="Tahoma"/>
          <w:color w:val="000000"/>
        </w:rPr>
        <w:t>.</w:t>
      </w: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</w:p>
    <w:p w:rsidR="00F667DE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  <w:r w:rsidRPr="00A51C60">
        <w:rPr>
          <w:rFonts w:ascii="Tahoma" w:eastAsia="Tahoma" w:hAnsi="Tahoma" w:cs="Tahoma"/>
          <w:color w:val="000000"/>
        </w:rPr>
        <w:t xml:space="preserve">Si allega alla presente </w:t>
      </w:r>
      <w:r w:rsidRPr="00A51C60">
        <w:rPr>
          <w:rFonts w:ascii="Tahoma" w:eastAsia="Tahoma" w:hAnsi="Tahoma" w:cs="Tahoma"/>
          <w:i/>
          <w:iCs/>
          <w:color w:val="000000"/>
        </w:rPr>
        <w:t>curriculum vitae</w:t>
      </w:r>
      <w:r w:rsidRPr="00A51C60">
        <w:rPr>
          <w:rFonts w:ascii="Tahoma" w:eastAsia="Tahoma" w:hAnsi="Tahoma" w:cs="Tahoma"/>
          <w:color w:val="00000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F667DE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</w:p>
    <w:p w:rsidR="00F667DE" w:rsidRPr="00A51C60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667DE" w:rsidRPr="00A51C60" w:rsidTr="008864D4">
        <w:tc>
          <w:tcPr>
            <w:tcW w:w="4814" w:type="dxa"/>
          </w:tcPr>
          <w:p w:rsidR="00F667DE" w:rsidRPr="00A51C60" w:rsidRDefault="00F667DE" w:rsidP="00886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rFonts w:ascii="Tahoma" w:eastAsia="Tahoma" w:hAnsi="Tahoma" w:cs="Tahoma"/>
                <w:color w:val="000000"/>
              </w:rPr>
            </w:pPr>
            <w:r w:rsidRPr="00A51C60">
              <w:rPr>
                <w:rFonts w:ascii="Tahoma" w:eastAsia="Tahoma" w:hAnsi="Tahoma" w:cs="Tahoma"/>
                <w:color w:val="000000"/>
              </w:rPr>
              <w:t>Luogo e data</w:t>
            </w:r>
          </w:p>
        </w:tc>
        <w:tc>
          <w:tcPr>
            <w:tcW w:w="4814" w:type="dxa"/>
          </w:tcPr>
          <w:p w:rsidR="00F667DE" w:rsidRPr="00A51C60" w:rsidRDefault="00F667DE" w:rsidP="00886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rFonts w:ascii="Tahoma" w:eastAsia="Tahoma" w:hAnsi="Tahoma" w:cs="Tahoma"/>
                <w:color w:val="000000"/>
              </w:rPr>
            </w:pPr>
            <w:r w:rsidRPr="00A51C60">
              <w:rPr>
                <w:rFonts w:ascii="Tahoma" w:eastAsia="Tahoma" w:hAnsi="Tahoma" w:cs="Tahoma"/>
                <w:color w:val="000000"/>
              </w:rPr>
              <w:t>Firma del Partecipante</w:t>
            </w:r>
          </w:p>
        </w:tc>
      </w:tr>
      <w:tr w:rsidR="00F667DE" w:rsidRPr="00A51C60" w:rsidTr="008864D4">
        <w:tc>
          <w:tcPr>
            <w:tcW w:w="4814" w:type="dxa"/>
          </w:tcPr>
          <w:p w:rsidR="00F667DE" w:rsidRDefault="00F667DE" w:rsidP="008864D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rFonts w:ascii="Tahoma" w:eastAsia="Tahoma" w:hAnsi="Tahoma" w:cs="Tahoma"/>
                <w:color w:val="000000"/>
              </w:rPr>
            </w:pPr>
          </w:p>
          <w:p w:rsidR="00F667DE" w:rsidRPr="00A51C60" w:rsidRDefault="00F667DE" w:rsidP="008864D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rFonts w:ascii="Tahoma" w:eastAsia="Tahoma" w:hAnsi="Tahoma" w:cs="Tahoma"/>
                <w:color w:val="000000"/>
              </w:rPr>
            </w:pPr>
            <w:r w:rsidRPr="00A51C60">
              <w:rPr>
                <w:rFonts w:ascii="Tahoma" w:eastAsia="Tahoma" w:hAnsi="Tahoma" w:cs="Tahoma"/>
                <w:color w:val="000000"/>
              </w:rPr>
              <w:t>___________, ______________</w:t>
            </w:r>
          </w:p>
        </w:tc>
        <w:tc>
          <w:tcPr>
            <w:tcW w:w="4814" w:type="dxa"/>
          </w:tcPr>
          <w:p w:rsidR="00F667DE" w:rsidRDefault="00F667DE" w:rsidP="00886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rFonts w:ascii="Tahoma" w:eastAsia="Tahoma" w:hAnsi="Tahoma" w:cs="Tahoma"/>
                <w:color w:val="000000"/>
              </w:rPr>
            </w:pPr>
          </w:p>
          <w:p w:rsidR="00F667DE" w:rsidRPr="00A51C60" w:rsidRDefault="00F667DE" w:rsidP="00886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rFonts w:ascii="Tahoma" w:eastAsia="Tahoma" w:hAnsi="Tahoma" w:cs="Tahoma"/>
                <w:color w:val="000000"/>
              </w:rPr>
            </w:pPr>
            <w:r w:rsidRPr="00A51C60">
              <w:rPr>
                <w:rFonts w:ascii="Tahoma" w:eastAsia="Tahoma" w:hAnsi="Tahoma" w:cs="Tahoma"/>
                <w:color w:val="000000"/>
              </w:rPr>
              <w:t>____________________________</w:t>
            </w:r>
          </w:p>
        </w:tc>
      </w:tr>
      <w:bookmarkEnd w:id="7"/>
    </w:tbl>
    <w:p w:rsidR="00F667DE" w:rsidRDefault="00F667DE" w:rsidP="00F667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ahoma" w:eastAsia="Tahoma" w:hAnsi="Tahoma" w:cs="Tahoma"/>
          <w:color w:val="000000"/>
        </w:rPr>
      </w:pPr>
    </w:p>
    <w:sectPr w:rsidR="00F667DE" w:rsidSect="00F667DE">
      <w:headerReference w:type="default" r:id="rId8"/>
      <w:pgSz w:w="11900" w:h="16850"/>
      <w:pgMar w:top="420" w:right="1127" w:bottom="0" w:left="851" w:header="284" w:footer="18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56" w:rsidRDefault="00714E56" w:rsidP="000E68B7">
      <w:r>
        <w:separator/>
      </w:r>
    </w:p>
  </w:endnote>
  <w:endnote w:type="continuationSeparator" w:id="1">
    <w:p w:rsidR="00714E56" w:rsidRDefault="00714E56" w:rsidP="000E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56" w:rsidRDefault="00714E56" w:rsidP="000E68B7">
      <w:r>
        <w:separator/>
      </w:r>
    </w:p>
  </w:footnote>
  <w:footnote w:type="continuationSeparator" w:id="1">
    <w:p w:rsidR="00714E56" w:rsidRDefault="00714E56" w:rsidP="000E6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DE" w:rsidRPr="00F667DE" w:rsidRDefault="00F667DE">
    <w:pPr>
      <w:pStyle w:val="Intestazione"/>
      <w:rPr>
        <w:rFonts w:ascii="Tahoma" w:hAnsi="Tahoma" w:cs="Tahoma"/>
      </w:rPr>
    </w:pPr>
    <w:r w:rsidRPr="00F667DE">
      <w:rPr>
        <w:rFonts w:ascii="Tahoma" w:hAnsi="Tahoma" w:cs="Tahoma"/>
      </w:rPr>
      <w:t>Allegato A</w:t>
    </w:r>
  </w:p>
  <w:p w:rsidR="00F667DE" w:rsidRDefault="00F667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F7249"/>
    <w:multiLevelType w:val="hybridMultilevel"/>
    <w:tmpl w:val="FE5223D4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1E293CE">
      <w:start w:val="4"/>
      <w:numFmt w:val="bullet"/>
      <w:lvlText w:val="-"/>
      <w:lvlJc w:val="left"/>
      <w:pPr>
        <w:ind w:left="2042" w:hanging="624"/>
      </w:pPr>
      <w:rPr>
        <w:rFonts w:ascii="Tahoma" w:eastAsia="Tahoma" w:hAnsi="Tahoma" w:cs="Tahoma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0D732199"/>
    <w:multiLevelType w:val="multilevel"/>
    <w:tmpl w:val="3C46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16DD5186"/>
    <w:multiLevelType w:val="hybridMultilevel"/>
    <w:tmpl w:val="A6208940"/>
    <w:lvl w:ilvl="0" w:tplc="51328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93E1D"/>
    <w:multiLevelType w:val="multilevel"/>
    <w:tmpl w:val="2F008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B11D66"/>
    <w:multiLevelType w:val="multilevel"/>
    <w:tmpl w:val="2B22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AD392E"/>
    <w:multiLevelType w:val="hybridMultilevel"/>
    <w:tmpl w:val="C360BA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>
    <w:nsid w:val="4A4C0948"/>
    <w:multiLevelType w:val="hybridMultilevel"/>
    <w:tmpl w:val="9C607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666EE"/>
    <w:multiLevelType w:val="multilevel"/>
    <w:tmpl w:val="232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5F97186"/>
    <w:multiLevelType w:val="hybridMultilevel"/>
    <w:tmpl w:val="23BC4E50"/>
    <w:lvl w:ilvl="0" w:tplc="809A17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254194"/>
    <w:multiLevelType w:val="hybridMultilevel"/>
    <w:tmpl w:val="06D80A0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2"/>
  </w:num>
  <w:num w:numId="5">
    <w:abstractNumId w:val="7"/>
  </w:num>
  <w:num w:numId="6">
    <w:abstractNumId w:val="14"/>
  </w:num>
  <w:num w:numId="7">
    <w:abstractNumId w:val="6"/>
  </w:num>
  <w:num w:numId="8">
    <w:abstractNumId w:val="13"/>
  </w:num>
  <w:num w:numId="9">
    <w:abstractNumId w:val="20"/>
  </w:num>
  <w:num w:numId="10">
    <w:abstractNumId w:val="15"/>
  </w:num>
  <w:num w:numId="11">
    <w:abstractNumId w:val="12"/>
  </w:num>
  <w:num w:numId="12">
    <w:abstractNumId w:val="23"/>
  </w:num>
  <w:num w:numId="13">
    <w:abstractNumId w:val="3"/>
  </w:num>
  <w:num w:numId="14">
    <w:abstractNumId w:val="18"/>
  </w:num>
  <w:num w:numId="15">
    <w:abstractNumId w:val="21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2"/>
  </w:num>
  <w:num w:numId="21">
    <w:abstractNumId w:val="19"/>
  </w:num>
  <w:num w:numId="22">
    <w:abstractNumId w:val="11"/>
    <w:lvlOverride w:ilvl="0">
      <w:lvl w:ilvl="0">
        <w:numFmt w:val="lowerLetter"/>
        <w:lvlText w:val="%1."/>
        <w:lvlJc w:val="left"/>
      </w:lvl>
    </w:lvlOverride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8B7"/>
    <w:rsid w:val="000E68B7"/>
    <w:rsid w:val="002B0591"/>
    <w:rsid w:val="004C69FE"/>
    <w:rsid w:val="00577CC6"/>
    <w:rsid w:val="005B7BC4"/>
    <w:rsid w:val="006201A5"/>
    <w:rsid w:val="006E07CF"/>
    <w:rsid w:val="006F32E6"/>
    <w:rsid w:val="00714E56"/>
    <w:rsid w:val="008914C9"/>
    <w:rsid w:val="00912A54"/>
    <w:rsid w:val="00A51C60"/>
    <w:rsid w:val="00B13A07"/>
    <w:rsid w:val="00B2223C"/>
    <w:rsid w:val="00BF1E42"/>
    <w:rsid w:val="00E629C0"/>
    <w:rsid w:val="00F1502D"/>
    <w:rsid w:val="00F667DE"/>
    <w:rsid w:val="00FB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EE"/>
  </w:style>
  <w:style w:type="paragraph" w:styleId="Titolo1">
    <w:name w:val="heading 1"/>
    <w:basedOn w:val="Normale"/>
    <w:link w:val="Titolo1Carattere"/>
    <w:uiPriority w:val="9"/>
    <w:qFormat/>
    <w:rsid w:val="001962E0"/>
    <w:pPr>
      <w:ind w:left="808" w:hanging="274"/>
      <w:jc w:val="both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E61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E61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E61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E612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E61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E68B7"/>
  </w:style>
  <w:style w:type="table" w:customStyle="1" w:styleId="TableNormal">
    <w:name w:val="Table Normal"/>
    <w:rsid w:val="000E68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D62EE"/>
    <w:pPr>
      <w:ind w:left="540"/>
    </w:pPr>
    <w:rPr>
      <w:rFonts w:ascii="Tahoma" w:eastAsia="Tahoma" w:hAnsi="Tahoma" w:cs="Tahoma"/>
      <w:sz w:val="32"/>
      <w:szCs w:val="32"/>
    </w:rPr>
  </w:style>
  <w:style w:type="paragraph" w:customStyle="1" w:styleId="Normale1">
    <w:name w:val="Normale1"/>
    <w:rsid w:val="00456E68"/>
  </w:style>
  <w:style w:type="table" w:customStyle="1" w:styleId="TableNormal0">
    <w:name w:val="Table Normal"/>
    <w:uiPriority w:val="2"/>
    <w:qFormat/>
    <w:rsid w:val="00456E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E612B"/>
  </w:style>
  <w:style w:type="table" w:customStyle="1" w:styleId="TableNormal1">
    <w:name w:val="Table Normal"/>
    <w:rsid w:val="007E61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E61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CD6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62EE"/>
  </w:style>
  <w:style w:type="paragraph" w:customStyle="1" w:styleId="Titolo11">
    <w:name w:val="Titolo 11"/>
    <w:basedOn w:val="Normale"/>
    <w:uiPriority w:val="1"/>
    <w:qFormat/>
    <w:rsid w:val="00CD62EE"/>
    <w:pPr>
      <w:ind w:left="565" w:right="56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62EE"/>
  </w:style>
  <w:style w:type="paragraph" w:customStyle="1" w:styleId="TableParagraph">
    <w:name w:val="Table Paragraph"/>
    <w:basedOn w:val="Normale"/>
    <w:uiPriority w:val="1"/>
    <w:qFormat/>
    <w:rsid w:val="00CD62EE"/>
    <w:pPr>
      <w:spacing w:before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2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268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DA2268"/>
    <w:pPr>
      <w:widowControl/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A2268"/>
    <w:rPr>
      <w:color w:val="0000FF"/>
      <w:u w:val="single"/>
    </w:rPr>
  </w:style>
  <w:style w:type="paragraph" w:styleId="Nessunaspaziatura">
    <w:name w:val="No Spacing"/>
    <w:uiPriority w:val="1"/>
    <w:qFormat/>
    <w:rsid w:val="00DA2268"/>
  </w:style>
  <w:style w:type="paragraph" w:styleId="Intestazione">
    <w:name w:val="header"/>
    <w:basedOn w:val="Normale"/>
    <w:link w:val="IntestazioneCarattere"/>
    <w:uiPriority w:val="99"/>
    <w:unhideWhenUsed/>
    <w:rsid w:val="00DA22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2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22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26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62E0"/>
    <w:rPr>
      <w:rFonts w:ascii="Tahoma" w:eastAsia="Tahoma" w:hAnsi="Tahoma" w:cs="Tahoma"/>
      <w:b/>
      <w:bCs/>
      <w:lang w:val="it-IT" w:eastAsia="it-IT"/>
    </w:rPr>
  </w:style>
  <w:style w:type="paragraph" w:customStyle="1" w:styleId="Corpo">
    <w:name w:val="Corpo"/>
    <w:rsid w:val="0082104F"/>
    <w:pPr>
      <w:widowControl/>
    </w:pPr>
    <w:rPr>
      <w:rFonts w:ascii="Helvetica" w:eastAsia="Arial Unicode MS" w:hAnsi="Helvetica" w:cs="Arial Unicode MS"/>
      <w:color w:val="000000"/>
      <w:sz w:val="24"/>
      <w:szCs w:val="24"/>
      <w:lang w:val="de-DE"/>
    </w:rPr>
  </w:style>
  <w:style w:type="table" w:styleId="Grigliatabella">
    <w:name w:val="Table Grid"/>
    <w:basedOn w:val="Tabellanormale"/>
    <w:uiPriority w:val="39"/>
    <w:rsid w:val="0082104F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0122F9"/>
  </w:style>
  <w:style w:type="paragraph" w:styleId="Sottotitolo">
    <w:name w:val="Subtitle"/>
    <w:basedOn w:val="normal"/>
    <w:next w:val="normal"/>
    <w:rsid w:val="000E68B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0"/>
    <w:rsid w:val="007E612B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2"/>
    <w:rsid w:val="007E61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7E61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itolo12">
    <w:name w:val="Titolo 12"/>
    <w:basedOn w:val="Normale"/>
    <w:uiPriority w:val="1"/>
    <w:qFormat/>
    <w:rsid w:val="00AD5881"/>
    <w:pPr>
      <w:autoSpaceDE w:val="0"/>
      <w:autoSpaceDN w:val="0"/>
      <w:ind w:left="112"/>
      <w:outlineLvl w:val="1"/>
    </w:pPr>
    <w:rPr>
      <w:b/>
      <w:bCs/>
      <w:sz w:val="24"/>
      <w:szCs w:val="24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6550F0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456E6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456E6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Articolo">
    <w:name w:val="Articolo"/>
    <w:basedOn w:val="Normale"/>
    <w:link w:val="ArticoloCarattere"/>
    <w:qFormat/>
    <w:rsid w:val="00236E5D"/>
    <w:pPr>
      <w:widowControl/>
      <w:spacing w:after="120"/>
      <w:contextualSpacing/>
      <w:jc w:val="center"/>
      <w:textAlignment w:val="center"/>
    </w:pPr>
    <w:rPr>
      <w:rFonts w:ascii="Calibri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236E5D"/>
    <w:rPr>
      <w:rFonts w:ascii="Calibri" w:hAnsi="Calibri" w:cs="Calibri"/>
      <w:b/>
      <w:bCs/>
    </w:rPr>
  </w:style>
  <w:style w:type="character" w:customStyle="1" w:styleId="ui-provider">
    <w:name w:val="ui-provider"/>
    <w:basedOn w:val="Carpredefinitoparagrafo"/>
    <w:rsid w:val="00236E5D"/>
  </w:style>
  <w:style w:type="character" w:styleId="Enfasigrassetto">
    <w:name w:val="Strong"/>
    <w:basedOn w:val="Carpredefinitoparagrafo"/>
    <w:uiPriority w:val="22"/>
    <w:qFormat/>
    <w:rsid w:val="00236E5D"/>
    <w:rPr>
      <w:b/>
      <w:bCs/>
    </w:rPr>
  </w:style>
  <w:style w:type="table" w:customStyle="1" w:styleId="a1">
    <w:basedOn w:val="TableNormal0"/>
    <w:rsid w:val="000E68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0E68B7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0E68B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NUP9bnAZJINYnel02s8ulZ2lg==">CgMxLjAyCGguZ2pkZ3hzMgloLjMwajB6bGwyCWguMWZvYjl0ZTIJaC4zem55c2g3MgloLjJldDkycDAyCGgudHlqY3d0MgloLjNkeTZ2a20yCWguMXQzaDVzZjIJaC40ZDM0b2c4MgloLjJzOGV5bzEyCWguMTdkcDh2dTIJaC4zcmRjcmpuMgloLjI2aW4xcmc4AHIhMUx0YkgyMVZwMlJGbXhZY21waXNYUkRUNlhLZG1iOG9G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mariella</cp:lastModifiedBy>
  <cp:revision>2</cp:revision>
  <dcterms:created xsi:type="dcterms:W3CDTF">2024-05-12T08:28:00Z</dcterms:created>
  <dcterms:modified xsi:type="dcterms:W3CDTF">2024-05-12T08:28:00Z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2023-03-31T00:00:00Z</vt:filetime>
  </property>
</Properties>
</file>